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A76" w:rsidRDefault="00700A76">
      <w:bookmarkStart w:id="0" w:name="_GoBack"/>
      <w:bookmarkEnd w:id="0"/>
    </w:p>
    <w:p w:rsidR="00DE7BEB" w:rsidRPr="009E6CE0" w:rsidRDefault="00DE7BEB" w:rsidP="00BA0847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9E6C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C04D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</w:t>
      </w:r>
      <w:r w:rsidR="00FA1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  <w:r w:rsidR="00C04D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DE7BEB" w:rsidRPr="009E6CE0" w:rsidRDefault="00DE7BEB" w:rsidP="00DE7BEB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val="x-none" w:eastAsia="ru-RU"/>
        </w:rPr>
      </w:pPr>
    </w:p>
    <w:p w:rsidR="00DE7BEB" w:rsidRPr="009E6CE0" w:rsidRDefault="00DE7BEB" w:rsidP="00DE7BE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7BEB" w:rsidRPr="009E6CE0" w:rsidRDefault="00DE7BEB" w:rsidP="00DE7BE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7BEB" w:rsidRPr="009E6CE0" w:rsidRDefault="00DA52A6" w:rsidP="00DE7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"</w:t>
      </w:r>
      <w:r w:rsidR="00DE7BEB" w:rsidRPr="009E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</w:t>
      </w:r>
      <w:r w:rsidR="00DE7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качественным </w:t>
      </w:r>
      <w:r w:rsidR="00DE7BEB" w:rsidRPr="009E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жильем </w:t>
      </w:r>
      <w:r w:rsidR="00DE7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повышение качества жилищно-коммунальных услуг в Ленском районе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</w:p>
    <w:p w:rsidR="00DE7BEB" w:rsidRPr="009E6CE0" w:rsidRDefault="00DE7BEB" w:rsidP="00DE7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E7BEB" w:rsidRPr="009E6CE0" w:rsidRDefault="00DE7BEB" w:rsidP="00DA52A6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Программы</w:t>
      </w:r>
    </w:p>
    <w:tbl>
      <w:tblPr>
        <w:tblpPr w:leftFromText="180" w:rightFromText="180" w:vertAnchor="text" w:tblpX="-638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7201"/>
      </w:tblGrid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 п</w:t>
            </w: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C8562D" w:rsidRDefault="00DE7BEB" w:rsidP="00C85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5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качественным жильем и повышение качества жилищно-коммунальных услуг в Ленском районе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BF" w:rsidRPr="009E6CE0" w:rsidRDefault="00A81FCA" w:rsidP="002D49DE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социального развития </w:t>
            </w:r>
            <w:r w:rsidR="009A73BF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  <w:r w:rsidR="009A7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73BF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«Ленский район»</w:t>
            </w:r>
            <w:r w:rsidR="00B409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РС (Я)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440493" w:rsidP="0080205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0493">
              <w:rPr>
                <w:rFonts w:ascii="Times New Roman" w:eastAsia="Calibri" w:hAnsi="Times New Roman" w:cs="Times New Roman"/>
                <w:sz w:val="28"/>
                <w:szCs w:val="28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A81FCA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CA" w:rsidRDefault="00A81FCA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CA" w:rsidRDefault="002026ED" w:rsidP="007C47F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6ED">
              <w:rPr>
                <w:rFonts w:ascii="Times New Roman" w:eastAsia="Calibri" w:hAnsi="Times New Roman" w:cs="Times New Roman"/>
                <w:sz w:val="28"/>
                <w:szCs w:val="28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CA052C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2C" w:rsidRDefault="00CA052C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2C" w:rsidRPr="002026ED" w:rsidRDefault="00CA052C" w:rsidP="007C47F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AA68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</w:t>
            </w:r>
            <w:r w:rsidR="00AA684B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4B" w:rsidRPr="007C47FC" w:rsidRDefault="00DE7BEB" w:rsidP="002D49DE">
            <w:pPr>
              <w:pStyle w:val="a5"/>
              <w:numPr>
                <w:ilvl w:val="0"/>
                <w:numId w:val="7"/>
              </w:numPr>
              <w:tabs>
                <w:tab w:val="left" w:pos="258"/>
              </w:tabs>
              <w:spacing w:line="240" w:lineRule="auto"/>
              <w:ind w:left="0" w:hanging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7FC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граждан доступным и комфортным жильем</w:t>
            </w:r>
          </w:p>
          <w:p w:rsidR="00A31057" w:rsidRPr="00C8562D" w:rsidRDefault="00F232EF" w:rsidP="00F232EF">
            <w:pPr>
              <w:pStyle w:val="a5"/>
              <w:numPr>
                <w:ilvl w:val="0"/>
                <w:numId w:val="7"/>
              </w:numPr>
              <w:tabs>
                <w:tab w:val="left" w:pos="258"/>
              </w:tabs>
              <w:spacing w:after="0" w:line="240" w:lineRule="auto"/>
              <w:ind w:left="0" w:hanging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градостроительного комплекса Ленского района.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FA1C3F" w:rsidRDefault="00FA1C3F" w:rsidP="002D49D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Повышение </w:t>
            </w:r>
            <w:r w:rsidR="002F3E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качества жизни </w:t>
            </w:r>
            <w:r w:rsidR="002F3E4C" w:rsidRPr="005A5692">
              <w:rPr>
                <w:rFonts w:ascii="Times New Roman" w:eastAsia="Calibri" w:hAnsi="Times New Roman" w:cs="Times New Roman"/>
                <w:sz w:val="28"/>
                <w:szCs w:val="28"/>
              </w:rPr>
              <w:t>населения</w:t>
            </w:r>
            <w:r w:rsidR="002F3E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>уровня обеспеченности населения жильем, в том числе  путем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ставления социальных выплат 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увели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>чения объемов  жилищного строительства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14D9" w:rsidRDefault="002D49DE" w:rsidP="002D49DE">
            <w:pPr>
              <w:pStyle w:val="a5"/>
              <w:spacing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DE7BEB" w:rsidRPr="009E1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Повышение доступности жилых помещений, качества жилищно – коммунальных услуг для граждан путем предоставления социальных выплат </w:t>
            </w:r>
            <w:r w:rsidR="002C5173">
              <w:rPr>
                <w:rFonts w:ascii="Times New Roman" w:eastAsia="Calibri" w:hAnsi="Times New Roman" w:cs="Times New Roman"/>
                <w:sz w:val="28"/>
                <w:szCs w:val="28"/>
              </w:rPr>
              <w:t>и жилых помещений</w:t>
            </w:r>
          </w:p>
          <w:p w:rsidR="00DD199E" w:rsidRPr="00DD199E" w:rsidRDefault="002D49DE" w:rsidP="002D49DE">
            <w:pPr>
              <w:pStyle w:val="a5"/>
              <w:spacing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DD199E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экономического потенциала территории Ленского района, увеличение объемов строительства жилья и объектов социально-культурной сферы, </w:t>
            </w:r>
            <w:r w:rsidR="00DD199E" w:rsidRPr="000B3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привлечение инвестиций на основе утвержденных генеральных планов и документов территориального </w:t>
            </w:r>
            <w:r w:rsidR="00DD199E" w:rsidRPr="000B3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планирования, а также обеспечение вхождения в республиканские программы.</w:t>
            </w:r>
          </w:p>
        </w:tc>
      </w:tr>
      <w:tr w:rsidR="00DE7BEB" w:rsidRPr="009E6CE0" w:rsidTr="00B20D4D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B81158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DE7BEB"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молодых семей, получивших субсидии</w:t>
            </w:r>
            <w:r w:rsidR="00AE0BD3"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, на улучшение жилищных условий</w:t>
            </w:r>
            <w:r w:rsidR="00C03E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(ед.):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</w:t>
            </w: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5859E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  <w:p w:rsidR="00B8115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2020 г. – 29</w:t>
            </w:r>
          </w:p>
          <w:p w:rsidR="00B8115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2021 г. – 31</w:t>
            </w:r>
          </w:p>
          <w:p w:rsidR="009653A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2022 г. – 33</w:t>
            </w:r>
          </w:p>
          <w:p w:rsidR="009653A8" w:rsidRPr="00F232EF" w:rsidRDefault="00C8562D" w:rsidP="009653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2023 г. – 35</w:t>
            </w:r>
          </w:p>
          <w:p w:rsidR="00DE7BEB" w:rsidRDefault="005859E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81158">
              <w:rPr>
                <w:rFonts w:ascii="Times New Roman" w:eastAsia="Calibri" w:hAnsi="Times New Roman" w:cs="Times New Roman"/>
                <w:sz w:val="28"/>
                <w:szCs w:val="28"/>
              </w:rPr>
              <w:t>. К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социальных выплат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предоставленных работникам  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(Я)».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ГБПОУ РС (Я) «Ленский технологический 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ехникум»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Ленский филиал ГАУ РС Я) «Якутская республиканская офтальмологическая клиническая больница»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приобретение жилья, проведения ремонтных работ и софинансирование подключения к газовым сетям низкого давления</w:t>
            </w:r>
            <w:r w:rsidR="004763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(шт.)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  <w:p w:rsidR="009653A8" w:rsidRPr="00F232EF" w:rsidRDefault="00DF62AB" w:rsidP="009653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2022 г. – 35</w:t>
            </w:r>
          </w:p>
          <w:p w:rsidR="009653A8" w:rsidRPr="00F232EF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2023 г. – 36</w:t>
            </w:r>
          </w:p>
          <w:p w:rsidR="00792333" w:rsidRPr="00AC6D3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C6D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792333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оличество квартир, предоставленных льготным категориям 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граждан</w:t>
            </w:r>
            <w:r w:rsidR="0047632A">
              <w:rPr>
                <w:rFonts w:ascii="Times New Roman" w:eastAsia="Calibri" w:hAnsi="Times New Roman" w:cs="Times New Roman"/>
                <w:sz w:val="28"/>
                <w:szCs w:val="28"/>
              </w:rPr>
              <w:t>, шт.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2019 г. -</w:t>
            </w:r>
            <w:r w:rsidR="004700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 г. -</w:t>
            </w:r>
            <w:r w:rsidR="00D367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2021 г. -</w:t>
            </w:r>
            <w:r w:rsidR="00D367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</w:t>
            </w:r>
          </w:p>
          <w:p w:rsidR="008450D8" w:rsidRDefault="00D3676E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г. - 10</w:t>
            </w:r>
          </w:p>
          <w:p w:rsidR="008450D8" w:rsidRPr="008450D8" w:rsidRDefault="00D3676E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г. - 10</w:t>
            </w:r>
          </w:p>
          <w:p w:rsidR="000855A7" w:rsidRPr="000B3006" w:rsidRDefault="008404BD" w:rsidP="00B20D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6D3D" w:rsidRPr="00AC6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C6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0855A7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разработанных документо</w:t>
            </w:r>
            <w:r w:rsidR="00AC6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территориального планирования</w:t>
            </w:r>
            <w:r w:rsidR="00476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76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  <w:r w:rsidR="000855A7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855A7" w:rsidRPr="00F232EF" w:rsidRDefault="0031130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г.  - 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C6D3D"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C6D3D" w:rsidRPr="00F232EF" w:rsidRDefault="00AC6D3D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г.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5</w:t>
            </w:r>
          </w:p>
          <w:p w:rsidR="00C54158" w:rsidRPr="00F232EF" w:rsidRDefault="00A341B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 - 6</w:t>
            </w:r>
          </w:p>
          <w:p w:rsidR="008450D8" w:rsidRPr="00F232EF" w:rsidRDefault="009653A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– 5</w:t>
            </w:r>
          </w:p>
          <w:p w:rsidR="009653A8" w:rsidRPr="00AC6D3D" w:rsidRDefault="009653A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-</w:t>
            </w:r>
            <w:r w:rsidR="00311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E7BEB" w:rsidRPr="009E6CE0" w:rsidTr="00B20D4D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9653A8" w:rsidP="0080205C">
            <w:pPr>
              <w:tabs>
                <w:tab w:val="left" w:pos="15660"/>
              </w:tabs>
              <w:spacing w:before="100" w:beforeAutospacing="1" w:after="100" w:afterAutospacing="1" w:line="240" w:lineRule="auto"/>
              <w:ind w:right="-3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DE7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E7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DE7BEB" w:rsidRPr="009E6CE0" w:rsidTr="00B20D4D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767CDB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C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обеспечение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>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ового обеспечения в целом на реализацию программы -  </w:t>
            </w:r>
            <w:r w:rsidR="00F9148C">
              <w:rPr>
                <w:rFonts w:ascii="Times New Roman" w:hAnsi="Times New Roman" w:cs="Times New Roman"/>
                <w:sz w:val="28"/>
                <w:szCs w:val="28"/>
              </w:rPr>
              <w:t>411 760 472,7</w:t>
            </w:r>
            <w:r w:rsidR="004C3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из них:</w:t>
            </w:r>
            <w:r w:rsidR="00311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г.  </w:t>
            </w:r>
            <w:r w:rsidR="006F53F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11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53F3">
              <w:rPr>
                <w:rFonts w:ascii="Times New Roman" w:hAnsi="Times New Roman" w:cs="Times New Roman"/>
                <w:sz w:val="28"/>
                <w:szCs w:val="28"/>
              </w:rPr>
              <w:t xml:space="preserve">84 259 </w:t>
            </w:r>
            <w:r w:rsidR="00470195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  <w:r w:rsidR="006F53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70195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DE7BEB" w:rsidRPr="00717F51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г.  - </w:t>
            </w:r>
            <w:r w:rsidR="00717F51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79 230 106 </w:t>
            </w:r>
            <w:r w:rsidR="00DA52A6" w:rsidRPr="00717F51">
              <w:rPr>
                <w:rFonts w:ascii="Times New Roman" w:hAnsi="Times New Roman" w:cs="Times New Roman"/>
                <w:sz w:val="28"/>
                <w:szCs w:val="28"/>
              </w:rPr>
              <w:t>, 0</w:t>
            </w:r>
            <w:r w:rsidR="00DE7BEB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717F51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г.  - </w:t>
            </w:r>
            <w:r w:rsidR="00717F51" w:rsidRPr="00717F51">
              <w:rPr>
                <w:rFonts w:ascii="Times New Roman" w:hAnsi="Times New Roman" w:cs="Times New Roman"/>
                <w:sz w:val="28"/>
                <w:szCs w:val="28"/>
              </w:rPr>
              <w:t>80 318 290 ,0</w:t>
            </w:r>
            <w:r w:rsidR="00DE7BEB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450D8" w:rsidRPr="00717F51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г.  - </w:t>
            </w:r>
            <w:r w:rsidR="00717F51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83 167 450,0 </w:t>
            </w:r>
            <w:r w:rsidR="008450D8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717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50D8" w:rsidRPr="00717F51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г.  - </w:t>
            </w:r>
            <w:r w:rsidR="00717F51" w:rsidRPr="00717F51">
              <w:rPr>
                <w:rFonts w:ascii="Times New Roman" w:hAnsi="Times New Roman" w:cs="Times New Roman"/>
                <w:sz w:val="28"/>
                <w:szCs w:val="28"/>
              </w:rPr>
              <w:t>84 785 155,0</w:t>
            </w:r>
            <w:r w:rsidR="008450D8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717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6D3D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3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а) за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счет средств Федерального бюджета  – </w:t>
            </w:r>
          </w:p>
          <w:p w:rsidR="00DE7BEB" w:rsidRPr="00717F51" w:rsidRDefault="00055313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13">
              <w:rPr>
                <w:rFonts w:ascii="Times New Roman" w:hAnsi="Times New Roman" w:cs="Times New Roman"/>
                <w:sz w:val="28"/>
                <w:szCs w:val="28"/>
              </w:rPr>
              <w:t xml:space="preserve">80 695 419,96 </w:t>
            </w:r>
            <w:r w:rsidR="00DE7BEB" w:rsidRPr="00717F51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годам: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</w:t>
            </w:r>
            <w:r w:rsidR="00EC1982">
              <w:rPr>
                <w:rFonts w:ascii="Times New Roman" w:hAnsi="Times New Roman" w:cs="Times New Roman"/>
                <w:sz w:val="28"/>
                <w:szCs w:val="28"/>
              </w:rPr>
              <w:t>20 695 419, 96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 w:rsidR="005F5A1A" w:rsidRPr="00717F51">
              <w:rPr>
                <w:rFonts w:ascii="Times New Roman" w:hAnsi="Times New Roman" w:cs="Times New Roman"/>
                <w:sz w:val="28"/>
                <w:szCs w:val="28"/>
              </w:rPr>
              <w:t>15 000 000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5A1A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0 руб.,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2021 г. -   </w:t>
            </w:r>
            <w:r w:rsidR="005F5A1A" w:rsidRPr="00717F51">
              <w:rPr>
                <w:rFonts w:ascii="Times New Roman" w:hAnsi="Times New Roman" w:cs="Times New Roman"/>
                <w:sz w:val="28"/>
                <w:szCs w:val="28"/>
              </w:rPr>
              <w:t>15 000 000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5A1A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  <w:p w:rsidR="00AA521E" w:rsidRPr="00717F51" w:rsidRDefault="00AA521E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2022 г. -   15 000 000, 0 руб.</w:t>
            </w:r>
          </w:p>
          <w:p w:rsidR="00AA521E" w:rsidRPr="00717F51" w:rsidRDefault="00AA521E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2023 г. -   15 000 000, 0 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F73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Государственного бюджета РС (Я) – </w:t>
            </w:r>
          </w:p>
          <w:p w:rsidR="00DE7BEB" w:rsidRPr="00717F51" w:rsidRDefault="0092391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7 109 6</w:t>
            </w:r>
            <w:r w:rsidR="00055313">
              <w:rPr>
                <w:rFonts w:ascii="Times New Roman" w:hAnsi="Times New Roman" w:cs="Times New Roman"/>
                <w:sz w:val="28"/>
                <w:szCs w:val="28"/>
              </w:rPr>
              <w:t>01,74</w:t>
            </w:r>
            <w:r w:rsidR="009653A8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E7BEB" w:rsidRPr="00717F51">
              <w:rPr>
                <w:rFonts w:ascii="Times New Roman" w:hAnsi="Times New Roman" w:cs="Times New Roman"/>
                <w:sz w:val="28"/>
                <w:szCs w:val="28"/>
              </w:rPr>
              <w:t>рублей, в т. ч. по годам: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 w:rsidR="00EC1982">
              <w:rPr>
                <w:rFonts w:ascii="Times New Roman" w:hAnsi="Times New Roman" w:cs="Times New Roman"/>
                <w:sz w:val="28"/>
                <w:szCs w:val="28"/>
              </w:rPr>
              <w:t>1 799 601,74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 w:rsidR="00B21BF5" w:rsidRPr="00717F51">
              <w:rPr>
                <w:rFonts w:ascii="Times New Roman" w:hAnsi="Times New Roman" w:cs="Times New Roman"/>
                <w:sz w:val="28"/>
                <w:szCs w:val="28"/>
              </w:rPr>
              <w:t>1 31</w:t>
            </w:r>
            <w:r w:rsidR="00D23DE7" w:rsidRPr="00717F51">
              <w:rPr>
                <w:rFonts w:ascii="Times New Roman" w:hAnsi="Times New Roman" w:cs="Times New Roman"/>
                <w:sz w:val="28"/>
                <w:szCs w:val="28"/>
              </w:rPr>
              <w:t>0 000, 0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2021 г.  </w:t>
            </w:r>
            <w:r w:rsidR="00D23DE7" w:rsidRPr="00717F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21BF5" w:rsidRPr="00717F51">
              <w:rPr>
                <w:rFonts w:ascii="Times New Roman" w:hAnsi="Times New Roman" w:cs="Times New Roman"/>
                <w:sz w:val="28"/>
                <w:szCs w:val="28"/>
              </w:rPr>
              <w:t>1 32</w:t>
            </w:r>
            <w:r w:rsidR="00D23DE7" w:rsidRPr="00717F51">
              <w:rPr>
                <w:rFonts w:ascii="Times New Roman" w:hAnsi="Times New Roman" w:cs="Times New Roman"/>
                <w:sz w:val="28"/>
                <w:szCs w:val="28"/>
              </w:rPr>
              <w:t>0 000, 0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AA521E" w:rsidRPr="00717F51" w:rsidRDefault="00B21BF5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2022 г.  -  1 33</w:t>
            </w:r>
            <w:r w:rsidR="00AA521E" w:rsidRPr="00717F51">
              <w:rPr>
                <w:rFonts w:ascii="Times New Roman" w:hAnsi="Times New Roman" w:cs="Times New Roman"/>
                <w:sz w:val="28"/>
                <w:szCs w:val="28"/>
              </w:rPr>
              <w:t>0 000, 0 руб.</w:t>
            </w:r>
          </w:p>
          <w:p w:rsidR="00AA521E" w:rsidRPr="00717F51" w:rsidRDefault="00B21BF5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2023 г.  -  1 35</w:t>
            </w:r>
            <w:r w:rsidR="00AA521E" w:rsidRPr="00717F51">
              <w:rPr>
                <w:rFonts w:ascii="Times New Roman" w:hAnsi="Times New Roman" w:cs="Times New Roman"/>
                <w:sz w:val="28"/>
                <w:szCs w:val="28"/>
              </w:rPr>
              <w:t>0 000, 0 руб.</w:t>
            </w:r>
          </w:p>
          <w:p w:rsidR="00DE7BEB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за счет средств б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 МО «Ленский район» - </w:t>
            </w:r>
            <w:r w:rsidR="008E4171">
              <w:rPr>
                <w:rFonts w:ascii="Times New Roman" w:hAnsi="Times New Roman" w:cs="Times New Roman"/>
                <w:sz w:val="28"/>
                <w:szCs w:val="28"/>
              </w:rPr>
              <w:t>320  598 336,0</w:t>
            </w:r>
            <w:r w:rsidR="008020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  <w:p w:rsidR="00DE7BEB" w:rsidRPr="00F35B4F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2019 г. – </w:t>
            </w:r>
            <w:r w:rsidR="00717F51" w:rsidRPr="00F35B4F">
              <w:rPr>
                <w:rFonts w:ascii="Times New Roman" w:hAnsi="Times New Roman" w:cs="Times New Roman"/>
                <w:sz w:val="28"/>
                <w:szCs w:val="28"/>
              </w:rPr>
              <w:t>61 764 450,0</w:t>
            </w: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F35B4F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2020 г.  –</w:t>
            </w:r>
            <w:r w:rsidR="00FE44A2"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7F51" w:rsidRPr="00F35B4F">
              <w:rPr>
                <w:rFonts w:ascii="Times New Roman" w:hAnsi="Times New Roman" w:cs="Times New Roman"/>
                <w:sz w:val="28"/>
                <w:szCs w:val="28"/>
              </w:rPr>
              <w:t>61 960 106,0</w:t>
            </w: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</w:p>
          <w:p w:rsidR="00DE7BEB" w:rsidRPr="00F35B4F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2021 г.  – </w:t>
            </w:r>
            <w:r w:rsidR="00717F51" w:rsidRPr="00F35B4F">
              <w:rPr>
                <w:rFonts w:ascii="Times New Roman" w:hAnsi="Times New Roman" w:cs="Times New Roman"/>
                <w:sz w:val="28"/>
                <w:szCs w:val="28"/>
              </w:rPr>
              <w:t>63 148 290,0</w:t>
            </w: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F35B4F" w:rsidRDefault="00714BB5" w:rsidP="006509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г.  – 66 2</w:t>
            </w:r>
            <w:r w:rsidR="00717F51" w:rsidRPr="00F35B4F">
              <w:rPr>
                <w:rFonts w:ascii="Times New Roman" w:hAnsi="Times New Roman" w:cs="Times New Roman"/>
                <w:sz w:val="28"/>
                <w:szCs w:val="28"/>
              </w:rPr>
              <w:t>77 200,0</w:t>
            </w:r>
            <w:r w:rsidR="006509EC"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F35B4F" w:rsidRDefault="00717F51" w:rsidP="006509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2023 г.  – 67 348 290,0</w:t>
            </w:r>
            <w:r w:rsidR="006509EC"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2C4326" w:rsidRPr="00F35B4F" w:rsidRDefault="002C4326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44A78" w:rsidRPr="00F35B4F">
              <w:rPr>
                <w:rFonts w:ascii="Times New Roman" w:hAnsi="Times New Roman" w:cs="Times New Roman"/>
                <w:sz w:val="28"/>
                <w:szCs w:val="28"/>
              </w:rPr>
              <w:t>) за сче</w:t>
            </w:r>
            <w:r w:rsidR="00F35B4F" w:rsidRPr="00F35B4F">
              <w:rPr>
                <w:rFonts w:ascii="Times New Roman" w:hAnsi="Times New Roman" w:cs="Times New Roman"/>
                <w:sz w:val="28"/>
                <w:szCs w:val="28"/>
              </w:rPr>
              <w:t>т бюджетов поселений – 3 457 110</w:t>
            </w: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рублей, </w:t>
            </w:r>
          </w:p>
          <w:p w:rsidR="002C4326" w:rsidRPr="00F35B4F" w:rsidRDefault="002C4326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из них по годам: </w:t>
            </w:r>
          </w:p>
          <w:p w:rsidR="00044A78" w:rsidRPr="00F35B4F" w:rsidRDefault="009E2278" w:rsidP="00044A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2019 г. –  0,0</w:t>
            </w:r>
            <w:r w:rsidR="00044A78"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2C4326" w:rsidRPr="00F35B4F" w:rsidRDefault="00F35B4F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2020 г. –  960 000,0</w:t>
            </w:r>
            <w:r w:rsidR="002C4326"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2C4326" w:rsidRPr="00F35B4F" w:rsidRDefault="00F35B4F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2021 г.  – 850 000,0</w:t>
            </w:r>
            <w:r w:rsidR="002C4326"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77882" w:rsidRPr="00F35B4F" w:rsidRDefault="00677882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2022 г.  – </w:t>
            </w:r>
            <w:r w:rsidR="00F35B4F" w:rsidRPr="00F35B4F">
              <w:rPr>
                <w:rFonts w:ascii="Times New Roman" w:hAnsi="Times New Roman" w:cs="Times New Roman"/>
                <w:sz w:val="28"/>
                <w:szCs w:val="28"/>
              </w:rPr>
              <w:t>560 250,0</w:t>
            </w: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767CDB" w:rsidRDefault="00F35B4F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2023 г.  – 1 086 865,0</w:t>
            </w:r>
            <w:r w:rsidR="00311308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A6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B20D4D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4D" w:rsidRPr="00B20D4D" w:rsidRDefault="00B20D4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Реализация ме</w:t>
            </w:r>
            <w:r w:rsidR="00A679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роприятий Программы к концу 2023</w:t>
            </w: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года позволит достигнуть следующих результатов:</w:t>
            </w:r>
          </w:p>
          <w:p w:rsidR="00B20D4D" w:rsidRPr="00C8562D" w:rsidRDefault="003C7957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060044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</w:t>
            </w:r>
            <w:r w:rsidR="00B20D4D" w:rsidRP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оличество молодых семей, </w:t>
            </w:r>
            <w:r w:rsidR="00060044">
              <w:rPr>
                <w:rFonts w:ascii="Times New Roman" w:eastAsia="Calibri" w:hAnsi="Times New Roman" w:cs="Times New Roman"/>
                <w:sz w:val="28"/>
                <w:szCs w:val="28"/>
              </w:rPr>
              <w:t>получивших социальную выплату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2023 году 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31793" w:rsidRPr="00DF62AB" w:rsidRDefault="000F770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</w:t>
            </w:r>
            <w:r w:rsidR="007E6A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Увеличение количества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работников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</w:t>
            </w:r>
            <w:r w:rsidR="00DF62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гическая клиническая больница»,</w:t>
            </w:r>
            <w:r w:rsidR="007E6A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получивших социальные выплаты к 2023 году  до 36</w:t>
            </w:r>
            <w:r w:rsidR="00DF62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1793" w:rsidRPr="00B15328">
              <w:rPr>
                <w:rFonts w:ascii="Times New Roman" w:eastAsia="Calibri" w:hAnsi="Times New Roman" w:cs="Times New Roman"/>
                <w:color w:val="00B050"/>
                <w:sz w:val="28"/>
                <w:szCs w:val="28"/>
              </w:rPr>
              <w:t xml:space="preserve"> </w:t>
            </w:r>
            <w:r w:rsidR="00831793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человек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20D4D" w:rsidRPr="00B20D4D" w:rsidRDefault="00DF62A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3.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Увеличить 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оличество квартир, представленных 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льготным категориям граждан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к 2023 году</w:t>
            </w:r>
            <w:r w:rsidR="003C795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 10 в год.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C6D3D" w:rsidRPr="009E6CE0" w:rsidRDefault="00B20D4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 Общее количество разработанных документов те</w:t>
            </w:r>
            <w:r w:rsidR="008F647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рриториального </w:t>
            </w:r>
            <w:r w:rsidR="003D07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планирования – 25</w:t>
            </w: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шт.</w:t>
            </w:r>
          </w:p>
        </w:tc>
      </w:tr>
    </w:tbl>
    <w:p w:rsidR="00DE7BEB" w:rsidRDefault="00DE7BEB" w:rsidP="00DE7BEB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  <w:bookmarkStart w:id="1" w:name="sub_1101"/>
    </w:p>
    <w:p w:rsidR="00DE7BEB" w:rsidRDefault="00DE7BE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7BEB" w:rsidRDefault="00DE7BE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</w:t>
      </w: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рограммы</w:t>
      </w:r>
      <w:r w:rsidR="00DF62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</w:t>
      </w:r>
    </w:p>
    <w:p w:rsidR="00CF6AB4" w:rsidRPr="009E6CE0" w:rsidRDefault="00981640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граждан доступным и комфортным жильем»</w:t>
      </w:r>
    </w:p>
    <w:tbl>
      <w:tblPr>
        <w:tblpPr w:leftFromText="180" w:rightFromText="180" w:vertAnchor="text" w:tblpX="-638" w:tblpY="961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7391"/>
      </w:tblGrid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981640">
            <w:pPr>
              <w:spacing w:line="360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53B07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граждан доступным и комфортным жильем</w:t>
            </w: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(соисполнитель подпрограммы»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B20D4D" w:rsidP="00802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социального развития администрации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образования «Ленский район»</w:t>
            </w:r>
          </w:p>
          <w:p w:rsidR="00DE7BEB" w:rsidRPr="009E6CE0" w:rsidRDefault="00DE7BEB" w:rsidP="00802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31590C" w:rsidRDefault="00DF62AB" w:rsidP="00DF62A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жилых помещений, качества жилищно – коммунальных услуг для граждан путем предоставления социальных выплат и жилых помещений </w:t>
            </w: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23" w:rsidRPr="00DF62AB" w:rsidRDefault="00DE7BE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- обеспечение жильем отдельных кат</w:t>
            </w:r>
            <w:r w:rsidR="00DF62AB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егорий граждан</w:t>
            </w: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E7BEB" w:rsidRPr="00704A1F" w:rsidRDefault="00DE7BE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комфортных жилищных условий путем </w:t>
            </w: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единовременной адресной помощи в виде социальных выплат для газификации индивидуальных жилых домов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работников бюджетной сферы</w:t>
            </w:r>
            <w:r w:rsidR="001B6C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проведения ремонта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7BEB" w:rsidRPr="009E6CE0" w:rsidTr="00811BA7">
        <w:trPr>
          <w:trHeight w:val="558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4D" w:rsidRPr="00B81158" w:rsidRDefault="00B20D4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молодых семей, получивших субсидии, на улучшение жилищных условий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(ед.)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15328" w:rsidRPr="00DF62AB" w:rsidRDefault="00B15328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2019 г. – 27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2020 г. – 29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31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 33</w:t>
            </w:r>
          </w:p>
          <w:p w:rsidR="00CD4ADB" w:rsidRPr="00DF62AB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 35</w:t>
            </w:r>
          </w:p>
          <w:p w:rsidR="00B20D4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. К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социальных выпла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т, предоставленных работникам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(Я)».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ГБПОУ РС (Я) «Ленский технологический 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ехникум»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Ленский филиал ГАУ РС Я) «Якутская республиканская офтальмологическая клиническая больница»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, (шт)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15328" w:rsidRPr="00DF62AB" w:rsidRDefault="00B15328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DF62AB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19 г. – 32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2020 г. – 33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34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 35</w:t>
            </w:r>
          </w:p>
          <w:p w:rsidR="00CD4ADB" w:rsidRPr="00DF62AB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 36</w:t>
            </w:r>
          </w:p>
          <w:p w:rsidR="00B20D4D" w:rsidRPr="00AC6D3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B20D4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20D4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квартир, предоставленных льготным категориям граждан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, (шт)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20D4D" w:rsidRPr="00DF62AB" w:rsidRDefault="00B20D4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– </w:t>
            </w:r>
            <w:r w:rsidR="00B15328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  <w:p w:rsidR="00B20D4D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2020 г. – 8</w:t>
            </w:r>
          </w:p>
          <w:p w:rsidR="0095012A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9</w:t>
            </w:r>
          </w:p>
          <w:p w:rsidR="00CD4ADB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–10</w:t>
            </w:r>
          </w:p>
          <w:p w:rsidR="00CD4ADB" w:rsidRPr="009E6CE0" w:rsidRDefault="00B15328" w:rsidP="00CD4A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–10</w:t>
            </w:r>
          </w:p>
        </w:tc>
      </w:tr>
      <w:tr w:rsidR="00DE7BEB" w:rsidRPr="009E6CE0" w:rsidTr="00811BA7">
        <w:trPr>
          <w:trHeight w:val="58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подп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D248D" w:rsidP="0080205C">
            <w:pPr>
              <w:tabs>
                <w:tab w:val="left" w:pos="15660"/>
              </w:tabs>
              <w:spacing w:before="100" w:beforeAutospacing="1" w:after="100" w:afterAutospacing="1" w:line="240" w:lineRule="auto"/>
              <w:ind w:right="-3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2019-2023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DE7BEB" w:rsidRPr="009E6CE0" w:rsidTr="00811BA7">
        <w:trPr>
          <w:trHeight w:val="58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767CDB" w:rsidRDefault="00DE7BEB" w:rsidP="00C92D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обеспечение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BF17A0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в целом на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-  </w:t>
            </w:r>
            <w:r w:rsidR="004C344A">
              <w:rPr>
                <w:rFonts w:ascii="Times New Roman" w:hAnsi="Times New Roman" w:cs="Times New Roman"/>
                <w:sz w:val="28"/>
                <w:szCs w:val="28"/>
              </w:rPr>
              <w:t xml:space="preserve">360 </w:t>
            </w:r>
            <w:r w:rsidR="008F646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4C344A">
              <w:rPr>
                <w:rFonts w:ascii="Times New Roman" w:hAnsi="Times New Roman" w:cs="Times New Roman"/>
                <w:sz w:val="28"/>
                <w:szCs w:val="28"/>
              </w:rPr>
              <w:t xml:space="preserve"> 021</w:t>
            </w:r>
            <w:r w:rsidR="001C09B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34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из них:    </w:t>
            </w:r>
          </w:p>
          <w:p w:rsidR="00DE7BEB" w:rsidRPr="000F4921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 xml:space="preserve">2019 г.  -  </w:t>
            </w:r>
            <w:r w:rsidR="008F6463">
              <w:rPr>
                <w:rFonts w:ascii="Times New Roman" w:hAnsi="Times New Roman" w:cs="Times New Roman"/>
                <w:sz w:val="28"/>
                <w:szCs w:val="28"/>
              </w:rPr>
              <w:t xml:space="preserve"> 72 795 021,7</w:t>
            </w: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>0 руб.,</w:t>
            </w:r>
          </w:p>
          <w:p w:rsidR="00DE7BEB" w:rsidRPr="000F4921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 w:rsidR="00996805" w:rsidRPr="000F4921">
              <w:rPr>
                <w:rFonts w:ascii="Times New Roman" w:hAnsi="Times New Roman" w:cs="Times New Roman"/>
                <w:sz w:val="28"/>
                <w:szCs w:val="28"/>
              </w:rPr>
              <w:t>68 6</w:t>
            </w:r>
            <w:r w:rsidR="00ED5B50" w:rsidRPr="000F4921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>,0 руб.,</w:t>
            </w:r>
          </w:p>
          <w:p w:rsidR="00DE7BEB" w:rsidRPr="000F4921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 xml:space="preserve">2021 г.  -  </w:t>
            </w:r>
            <w:r w:rsidR="00996805" w:rsidRPr="000F4921">
              <w:rPr>
                <w:rFonts w:ascii="Times New Roman" w:hAnsi="Times New Roman" w:cs="Times New Roman"/>
                <w:sz w:val="28"/>
                <w:szCs w:val="28"/>
              </w:rPr>
              <w:t>70 820 000</w:t>
            </w: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>,0 руб.</w:t>
            </w:r>
          </w:p>
          <w:p w:rsidR="00CD4ADB" w:rsidRPr="000F4921" w:rsidRDefault="00996805" w:rsidP="00CD4A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>2022 г.  -  72 830 000</w:t>
            </w:r>
            <w:r w:rsidR="00CD4ADB" w:rsidRPr="000F4921">
              <w:rPr>
                <w:rFonts w:ascii="Times New Roman" w:hAnsi="Times New Roman" w:cs="Times New Roman"/>
                <w:sz w:val="28"/>
                <w:szCs w:val="28"/>
              </w:rPr>
              <w:t>,0 руб.</w:t>
            </w:r>
          </w:p>
          <w:p w:rsidR="00CD4ADB" w:rsidRPr="000F4921" w:rsidRDefault="00996805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>2023 г.  -  75 050</w:t>
            </w:r>
            <w:r w:rsidR="00CD4ADB" w:rsidRPr="000F4921">
              <w:rPr>
                <w:rFonts w:ascii="Times New Roman" w:hAnsi="Times New Roman" w:cs="Times New Roman"/>
                <w:sz w:val="28"/>
                <w:szCs w:val="28"/>
              </w:rPr>
              <w:t xml:space="preserve"> 000,0 руб</w:t>
            </w:r>
            <w:r w:rsidR="00C92D89" w:rsidRPr="000F49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0FD" w:rsidRPr="006A4C0F" w:rsidRDefault="00DE7BEB" w:rsidP="001E50F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) за счет средств Федерального бюджета  – </w:t>
            </w:r>
          </w:p>
          <w:p w:rsidR="00DE7BEB" w:rsidRPr="006A4C0F" w:rsidRDefault="003A5392" w:rsidP="001E50F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80 695 419,96</w:t>
            </w:r>
            <w:r w:rsidR="00DE7BEB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DE7BEB" w:rsidRPr="006A4C0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2019 г. – </w:t>
            </w:r>
            <w:r w:rsidR="003A5392">
              <w:rPr>
                <w:rFonts w:ascii="Times New Roman" w:hAnsi="Times New Roman" w:cs="Times New Roman"/>
                <w:sz w:val="28"/>
                <w:szCs w:val="28"/>
              </w:rPr>
              <w:t xml:space="preserve">  20 695 419,96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6A4C0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2020 г.  – </w:t>
            </w:r>
            <w:r w:rsidR="00215630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15 000 00 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5630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0 руб.,</w:t>
            </w:r>
          </w:p>
          <w:p w:rsidR="00DE7BEB" w:rsidRPr="006A4C0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2021 г.  – </w:t>
            </w:r>
            <w:r w:rsidR="00215630" w:rsidRPr="006A4C0F">
              <w:rPr>
                <w:rFonts w:ascii="Times New Roman" w:hAnsi="Times New Roman" w:cs="Times New Roman"/>
                <w:sz w:val="28"/>
                <w:szCs w:val="28"/>
              </w:rPr>
              <w:t>15 000 00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0,0 руб.</w:t>
            </w:r>
          </w:p>
          <w:p w:rsidR="002A660F" w:rsidRPr="006A4C0F" w:rsidRDefault="002A660F" w:rsidP="002A6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2022 г.  – 15 000 000,0 руб.</w:t>
            </w:r>
          </w:p>
          <w:p w:rsidR="002A660F" w:rsidRPr="00C92D89" w:rsidRDefault="00C92D89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 – 15 000 000,0 руб.</w:t>
            </w:r>
          </w:p>
          <w:p w:rsidR="00DE7BEB" w:rsidRPr="006A4C0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4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б) 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за счет средств Госу</w:t>
            </w:r>
            <w:r w:rsidR="00935AB5" w:rsidRPr="006A4C0F">
              <w:rPr>
                <w:rFonts w:ascii="Times New Roman" w:hAnsi="Times New Roman" w:cs="Times New Roman"/>
                <w:sz w:val="28"/>
                <w:szCs w:val="28"/>
              </w:rPr>
              <w:t>дарственного</w:t>
            </w:r>
            <w:r w:rsidR="00521F56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РС (Я) – </w:t>
            </w:r>
            <w:r w:rsidR="004C344A">
              <w:rPr>
                <w:rFonts w:ascii="Times New Roman" w:hAnsi="Times New Roman" w:cs="Times New Roman"/>
                <w:sz w:val="28"/>
                <w:szCs w:val="28"/>
              </w:rPr>
              <w:t>7 109 6</w:t>
            </w:r>
            <w:r w:rsidR="00521F56" w:rsidRPr="00521F56">
              <w:rPr>
                <w:rFonts w:ascii="Times New Roman" w:hAnsi="Times New Roman" w:cs="Times New Roman"/>
                <w:sz w:val="28"/>
                <w:szCs w:val="28"/>
              </w:rPr>
              <w:t xml:space="preserve">01,74  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т. ч. по годам:</w:t>
            </w:r>
          </w:p>
          <w:p w:rsidR="00DE7BEB" w:rsidRPr="006A4C0F" w:rsidRDefault="001A2C4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BEB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 w:rsidR="00521F56">
              <w:rPr>
                <w:rFonts w:ascii="Times New Roman" w:hAnsi="Times New Roman" w:cs="Times New Roman"/>
                <w:sz w:val="28"/>
                <w:szCs w:val="28"/>
              </w:rPr>
              <w:t>1 799 601,74</w:t>
            </w:r>
            <w:r w:rsidR="00DE7BEB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6A4C0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 w:rsidR="00725640" w:rsidRPr="006A4C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50FD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6A4C0F" w:rsidRPr="006A4C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5640" w:rsidRPr="006A4C0F">
              <w:rPr>
                <w:rFonts w:ascii="Times New Roman" w:hAnsi="Times New Roman" w:cs="Times New Roman"/>
                <w:sz w:val="28"/>
                <w:szCs w:val="28"/>
              </w:rPr>
              <w:t>0 00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0,0 руб.,</w:t>
            </w:r>
          </w:p>
          <w:p w:rsidR="00DE7BEB" w:rsidRPr="006A4C0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2021 г.  -   </w:t>
            </w:r>
            <w:r w:rsidR="00725640" w:rsidRPr="006A4C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50FD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6A4C0F" w:rsidRPr="006A4C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5640" w:rsidRPr="006A4C0F">
              <w:rPr>
                <w:rFonts w:ascii="Times New Roman" w:hAnsi="Times New Roman" w:cs="Times New Roman"/>
                <w:sz w:val="28"/>
                <w:szCs w:val="28"/>
              </w:rPr>
              <w:t>0 00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0,0 руб.</w:t>
            </w:r>
          </w:p>
          <w:p w:rsidR="00935AB5" w:rsidRPr="006A4C0F" w:rsidRDefault="006A4C0F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2022 г.  -   1 33</w:t>
            </w:r>
            <w:r w:rsidR="00935AB5" w:rsidRPr="006A4C0F">
              <w:rPr>
                <w:rFonts w:ascii="Times New Roman" w:hAnsi="Times New Roman" w:cs="Times New Roman"/>
                <w:sz w:val="28"/>
                <w:szCs w:val="28"/>
              </w:rPr>
              <w:t>0 000,0 руб</w:t>
            </w:r>
            <w:r w:rsidR="000233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5AB5" w:rsidRPr="006A4C0F" w:rsidRDefault="006A4C0F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2023 г.  -   1 35</w:t>
            </w:r>
            <w:r w:rsidR="000233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35AB5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000,0 руб</w:t>
            </w:r>
            <w:r w:rsidR="000233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7BEB" w:rsidRPr="00C8447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>в) за счет средств бюджета МО «Ленский район» -</w:t>
            </w:r>
            <w:r w:rsidR="00B160D6" w:rsidRPr="00C8447F">
              <w:rPr>
                <w:rFonts w:ascii="Times New Roman" w:hAnsi="Times New Roman" w:cs="Times New Roman"/>
                <w:sz w:val="28"/>
                <w:szCs w:val="28"/>
              </w:rPr>
              <w:t>272 3</w:t>
            </w:r>
            <w:r w:rsidR="008320DE" w:rsidRPr="00C8447F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1A2C4B" w:rsidRPr="00C8447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C8447F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т. ч.: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>50 300 000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, 0 руб.,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 w:rsidR="00C92D89">
              <w:rPr>
                <w:rFonts w:ascii="Times New Roman" w:hAnsi="Times New Roman" w:cs="Times New Roman"/>
                <w:sz w:val="28"/>
                <w:szCs w:val="28"/>
              </w:rPr>
              <w:t>52 3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>00 000, 0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2021 г.  </w:t>
            </w:r>
            <w:r w:rsidR="00C34B33" w:rsidRPr="008320D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92D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 500 000, 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 0 руб.</w:t>
            </w:r>
          </w:p>
          <w:p w:rsidR="001A2C4B" w:rsidRPr="008320DE" w:rsidRDefault="00C34B33" w:rsidP="001A2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2022 г.  –</w:t>
            </w:r>
            <w:r w:rsidR="00C92D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> 600 000</w:t>
            </w:r>
            <w:r w:rsidR="001A2C4B" w:rsidRPr="008320DE">
              <w:rPr>
                <w:rFonts w:ascii="Times New Roman" w:hAnsi="Times New Roman" w:cs="Times New Roman"/>
                <w:sz w:val="28"/>
                <w:szCs w:val="28"/>
              </w:rPr>
              <w:t>, 0 руб.</w:t>
            </w:r>
          </w:p>
          <w:p w:rsidR="00935AB5" w:rsidRPr="00767CDB" w:rsidRDefault="00C34B33" w:rsidP="00C92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2023 г.  – </w:t>
            </w:r>
            <w:r w:rsidR="00C92D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 700 000, </w:t>
            </w:r>
            <w:r w:rsidR="001A2C4B" w:rsidRPr="008320DE">
              <w:rPr>
                <w:rFonts w:ascii="Times New Roman" w:hAnsi="Times New Roman" w:cs="Times New Roman"/>
                <w:sz w:val="28"/>
                <w:szCs w:val="28"/>
              </w:rPr>
              <w:t>0 руб</w:t>
            </w:r>
            <w:r w:rsidR="001A2C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811BA7">
        <w:trPr>
          <w:trHeight w:val="563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C92D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Ожидаемые результаты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>1.Увеличить количество молодых семей, получивших социальную выплату к 2023 году  до 35.</w:t>
            </w:r>
          </w:p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>2.Увеличение количества работников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больница», получивших социальные выплаты к 2023 году  до 36  человек.</w:t>
            </w:r>
          </w:p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3.Увеличить количество квартир, представленных льготным категориям граждан к 2023 году до 10 в год. </w:t>
            </w:r>
          </w:p>
          <w:p w:rsidR="00DE7BEB" w:rsidRPr="009E6CE0" w:rsidRDefault="00DE7BEB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E7BEB" w:rsidRDefault="00DE7BEB" w:rsidP="00DE7BEB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40493" w:rsidRDefault="00440493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283"/>
      <w:bookmarkStart w:id="3" w:name="P349"/>
      <w:bookmarkEnd w:id="2"/>
      <w:bookmarkEnd w:id="3"/>
      <w:r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муниципальной подпрограммы</w:t>
      </w: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 градостроительного комплекса </w:t>
      </w:r>
    </w:p>
    <w:p w:rsidR="00A90004" w:rsidRPr="00A90004" w:rsidRDefault="0095740A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Ленского района</w:t>
      </w:r>
      <w:r w:rsidR="00A90004"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5"/>
        <w:gridCol w:w="6456"/>
      </w:tblGrid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градостроительного комплекса </w:t>
            </w:r>
            <w:r w:rsidR="00957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Ленского района 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образования поселений Ленского района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экономического потенциала территории Ленского района, увеличение объемов строительства жилья и объектов социально-культурной сферы, </w:t>
            </w:r>
            <w:r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освоение и развитие территорий в целях жилищного и социального строительства;</w:t>
            </w:r>
          </w:p>
          <w:p w:rsidR="00A90004" w:rsidRPr="00A90004" w:rsidRDefault="00A90004" w:rsidP="00A90004">
            <w:pPr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документов территориального планирования, разработка проектов планировки проектов межевания территории муниципальных образований;</w:t>
            </w:r>
          </w:p>
          <w:p w:rsidR="00A90004" w:rsidRPr="00A90004" w:rsidRDefault="00A90004" w:rsidP="000B06A0">
            <w:pPr>
              <w:tabs>
                <w:tab w:val="left" w:pos="470"/>
              </w:tabs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6456" w:type="dxa"/>
          </w:tcPr>
          <w:p w:rsidR="00E141D5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проектной  документации по обустройству инженерной инфраструктуры объектов индивидуальной жилой застройки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2019 году -  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2020 году – 2 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 году - 2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 году –2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A90004" w:rsidP="00E141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– </w:t>
            </w:r>
            <w:r w:rsidR="00E1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2019-2023 г.г.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финансового обеспечения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финансового обеспечения в целом на реализацию подпрограммы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51 655 451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в том числе: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11 464 450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10 620 106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-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9 498 290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10 337 450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9 735 155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а) за счет средств бюджета МО «Ленский район»  - 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48 193 136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рублей, в том числе по годам: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11 464 450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9 660 106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8 648 290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9 777 200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8 648 290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б) за счет средств бюджетов  поселений – 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3 457 110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в том числе по годам: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0,00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960 000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850 000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560 250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1 086 865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456" w:type="dxa"/>
          </w:tcPr>
          <w:p w:rsidR="00A90004" w:rsidRDefault="001326EE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-Разработка проектной  документации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обустройству инженерной инфраструктуры объектов индивидуальной жилой застройки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общем количестве -10шт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 шт</w:t>
            </w:r>
            <w:r w:rsidRPr="0013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326EE" w:rsidRPr="00A90004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 шт</w:t>
            </w:r>
            <w:r w:rsidRPr="0013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90004" w:rsidRDefault="00456730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-Подготовка  документов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территориального планирования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муниципальных образований в общем количестве  – 25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6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A90004" w:rsidRPr="00A90004" w:rsidRDefault="00456730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-Р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азработка проектной документации по благоустройству дворовых и общественных территорий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поселений в общем количестве – 16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– 4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2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3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3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A90004" w:rsidRPr="00A90004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– 4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</w:tc>
      </w:tr>
    </w:tbl>
    <w:p w:rsidR="000B3006" w:rsidRPr="000B3006" w:rsidRDefault="000B3006" w:rsidP="000B300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9DE" w:rsidRDefault="00DE7BEB" w:rsidP="002D49D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9DE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Раздел I. Характеристика текущей ситуации</w:t>
      </w:r>
    </w:p>
    <w:p w:rsidR="00301626" w:rsidRDefault="002D49DE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9DE">
        <w:rPr>
          <w:rFonts w:ascii="Times New Roman" w:hAnsi="Times New Roman" w:cs="Times New Roman"/>
          <w:sz w:val="28"/>
          <w:szCs w:val="28"/>
        </w:rPr>
        <w:t xml:space="preserve">Обеспечение населения доступным и качественным жильем, создание комфортной среды проживания для человека и эффективного </w:t>
      </w:r>
      <w:r w:rsidR="00B15328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301626">
        <w:rPr>
          <w:rFonts w:ascii="Times New Roman" w:hAnsi="Times New Roman" w:cs="Times New Roman"/>
          <w:sz w:val="28"/>
          <w:szCs w:val="28"/>
        </w:rPr>
        <w:t xml:space="preserve"> является ключевой задачей </w:t>
      </w:r>
      <w:r w:rsidR="00301626" w:rsidRPr="00301626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муниципального образования «Ленский район»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Республики Саха (Якутия)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на период до 2030 года</w:t>
      </w:r>
      <w:r w:rsidR="003016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35E4" w:rsidRDefault="00FB35E4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3F5">
        <w:rPr>
          <w:rFonts w:ascii="Times New Roman" w:hAnsi="Times New Roman" w:cs="Times New Roman"/>
          <w:sz w:val="28"/>
          <w:szCs w:val="28"/>
        </w:rPr>
        <w:t>Основной целью программы  является</w:t>
      </w:r>
      <w:r w:rsidR="009268C7">
        <w:rPr>
          <w:rFonts w:ascii="Times New Roman" w:hAnsi="Times New Roman" w:cs="Times New Roman"/>
          <w:sz w:val="28"/>
          <w:szCs w:val="28"/>
        </w:rPr>
        <w:t xml:space="preserve"> п</w:t>
      </w:r>
      <w:r w:rsidR="009268C7" w:rsidRPr="009268C7">
        <w:rPr>
          <w:rFonts w:ascii="Times New Roman" w:eastAsia="Calibri" w:hAnsi="Times New Roman" w:cs="Times New Roman"/>
          <w:sz w:val="28"/>
          <w:szCs w:val="28"/>
        </w:rPr>
        <w:t>овышение качества жизни населения</w:t>
      </w:r>
      <w:r w:rsidR="009268C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268C7" w:rsidRPr="009268C7">
        <w:rPr>
          <w:rFonts w:ascii="Times New Roman" w:eastAsia="Calibri" w:hAnsi="Times New Roman" w:cs="Times New Roman"/>
          <w:sz w:val="28"/>
          <w:szCs w:val="28"/>
        </w:rPr>
        <w:t>уровня обеспеченности населения жильем, в том числе  путем представления социальных выплат  и увеличения объемов  жилищного строительства.</w:t>
      </w:r>
    </w:p>
    <w:p w:rsidR="00DA004F" w:rsidRPr="00301626" w:rsidRDefault="00A42089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D89">
        <w:rPr>
          <w:rFonts w:ascii="Times New Roman" w:hAnsi="Times New Roman" w:cs="Times New Roman"/>
          <w:sz w:val="28"/>
          <w:szCs w:val="28"/>
        </w:rPr>
        <w:t xml:space="preserve">Реализация конституционных прав граждан на достойное жилье рассматривается как важнейшая социально-политическая и экономическая задача, стоящая перед администрацией района. От выбора подходов к решению этой задачи в значительной мере зависят реальное благосостояние людей, политические оценки и мотивация поведения. Удовлетворение потребности в жилье социально уязвимых слоев населения происходит чаще всего с привлечением бюджетных средств. Необходимость устойчивого функционирования системы мер по поддержке отдельных категорий граждан при улучшении ими жилищных условий </w:t>
      </w:r>
      <w:r w:rsidR="00B15328" w:rsidRPr="00C92D89">
        <w:rPr>
          <w:rFonts w:ascii="Times New Roman" w:hAnsi="Times New Roman" w:cs="Times New Roman"/>
          <w:sz w:val="28"/>
          <w:szCs w:val="28"/>
        </w:rPr>
        <w:t xml:space="preserve"> и создания комфортных условий для проживания</w:t>
      </w:r>
      <w:r w:rsidRPr="00C92D89">
        <w:rPr>
          <w:rFonts w:ascii="Times New Roman" w:hAnsi="Times New Roman" w:cs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</w:t>
      </w:r>
      <w:r w:rsidR="00301626">
        <w:rPr>
          <w:rFonts w:ascii="Times New Roman" w:hAnsi="Times New Roman" w:cs="Times New Roman"/>
          <w:sz w:val="28"/>
          <w:szCs w:val="28"/>
        </w:rPr>
        <w:t>облемы.</w:t>
      </w:r>
      <w:r w:rsidRPr="00C92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04F" w:rsidRPr="008320DE" w:rsidRDefault="00301626" w:rsidP="00301626">
      <w:pPr>
        <w:pStyle w:val="ConsPlusNormal"/>
        <w:numPr>
          <w:ilvl w:val="0"/>
          <w:numId w:val="14"/>
        </w:numPr>
        <w:spacing w:line="36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№1 </w:t>
      </w:r>
      <w:r w:rsidR="00D63C05" w:rsidRPr="008320D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D49DE" w:rsidRPr="008320DE">
        <w:rPr>
          <w:rFonts w:ascii="Times New Roman" w:eastAsia="Calibri" w:hAnsi="Times New Roman" w:cs="Times New Roman"/>
          <w:b/>
          <w:sz w:val="28"/>
          <w:szCs w:val="28"/>
        </w:rPr>
        <w:t>Обеспечение граждан доступным и комфортным жильем</w:t>
      </w:r>
      <w:r w:rsidR="00983803" w:rsidRPr="008320DE">
        <w:rPr>
          <w:rFonts w:ascii="Times New Roman" w:eastAsia="Calibri" w:hAnsi="Times New Roman" w:cs="Times New Roman"/>
          <w:sz w:val="28"/>
          <w:szCs w:val="28"/>
        </w:rPr>
        <w:t>»</w:t>
      </w:r>
      <w:r w:rsidR="00016E8B" w:rsidRPr="00832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7BEB" w:rsidRPr="008320DE">
        <w:rPr>
          <w:rFonts w:ascii="Times New Roman" w:eastAsia="Calibri" w:hAnsi="Times New Roman" w:cs="Times New Roman"/>
          <w:sz w:val="28"/>
          <w:szCs w:val="28"/>
        </w:rPr>
        <w:t>направлена на социальную поддержку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отдельных категорий </w:t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>жителей Ленского района</w:t>
      </w:r>
      <w:r w:rsidR="001856C2" w:rsidRPr="008320DE">
        <w:rPr>
          <w:rFonts w:ascii="Times New Roman" w:eastAsia="Calibri" w:hAnsi="Times New Roman" w:cs="Times New Roman"/>
          <w:sz w:val="28"/>
          <w:szCs w:val="28"/>
        </w:rPr>
        <w:t>.</w:t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A004F" w:rsidRDefault="00301626" w:rsidP="00301626">
      <w:pPr>
        <w:pStyle w:val="ConsPlusNormal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>Под понятием отдельные категории граждан подразумеваются:</w:t>
      </w:r>
    </w:p>
    <w:p w:rsidR="00301626" w:rsidRDefault="002567ED" w:rsidP="00301626">
      <w:pPr>
        <w:pStyle w:val="ConsPlusNormal"/>
        <w:numPr>
          <w:ilvl w:val="0"/>
          <w:numId w:val="16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Молодые семьи </w:t>
      </w:r>
      <w:r w:rsidR="00301626">
        <w:rPr>
          <w:rFonts w:ascii="Times New Roman" w:eastAsia="Calibri" w:hAnsi="Times New Roman" w:cs="Times New Roman"/>
          <w:sz w:val="28"/>
          <w:szCs w:val="28"/>
        </w:rPr>
        <w:t>(возраст обоих супругов до 35 лет);</w:t>
      </w:r>
    </w:p>
    <w:p w:rsidR="00301626" w:rsidRPr="00301626" w:rsidRDefault="00301626" w:rsidP="00756FA9">
      <w:pPr>
        <w:pStyle w:val="a5"/>
        <w:numPr>
          <w:ilvl w:val="0"/>
          <w:numId w:val="16"/>
        </w:numPr>
        <w:spacing w:after="0" w:line="36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аботники муниципальной бюджетной сфе</w:t>
      </w:r>
      <w:r w:rsidR="002567ED">
        <w:rPr>
          <w:rFonts w:ascii="Times New Roman" w:eastAsia="Calibri" w:hAnsi="Times New Roman" w:cs="Times New Roman"/>
          <w:sz w:val="28"/>
          <w:szCs w:val="28"/>
          <w:lang w:eastAsia="ru-RU"/>
        </w:rPr>
        <w:t>ры,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ГБУ РС (Я) «Ленская ЦРБ», 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ГКУ РС (Я) «Ленский социально – реабилитационный центр для 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есовершеннолетних», ГКУ РС (Я) 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01626" w:rsidRPr="008320DE" w:rsidRDefault="0002334E" w:rsidP="00756FA9">
      <w:pPr>
        <w:pStyle w:val="ConsPlusNormal"/>
        <w:numPr>
          <w:ilvl w:val="0"/>
          <w:numId w:val="16"/>
        </w:numPr>
        <w:spacing w:line="36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Инвалиды, м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>алообеспеченные, одиноко проживающие граждане старше 70 лет, проживающие в селах и посе</w:t>
      </w:r>
      <w:r w:rsidR="00301626">
        <w:rPr>
          <w:rFonts w:ascii="Times New Roman" w:eastAsia="Calibri" w:hAnsi="Times New Roman" w:cs="Times New Roman"/>
          <w:sz w:val="28"/>
          <w:szCs w:val="28"/>
        </w:rPr>
        <w:t>лках Ленского района, не имеющие</w:t>
      </w:r>
      <w:r w:rsidR="00756FA9">
        <w:rPr>
          <w:rFonts w:ascii="Times New Roman" w:eastAsia="Calibri" w:hAnsi="Times New Roman" w:cs="Times New Roman"/>
          <w:sz w:val="28"/>
          <w:szCs w:val="28"/>
        </w:rPr>
        <w:t xml:space="preserve"> жилья 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>в собственн</w:t>
      </w:r>
      <w:r w:rsidR="00301626">
        <w:rPr>
          <w:rFonts w:ascii="Times New Roman" w:eastAsia="Calibri" w:hAnsi="Times New Roman" w:cs="Times New Roman"/>
          <w:sz w:val="28"/>
          <w:szCs w:val="28"/>
        </w:rPr>
        <w:t xml:space="preserve">ости либо имеющих единственное </w:t>
      </w:r>
      <w:r w:rsidR="00756FA9">
        <w:rPr>
          <w:rFonts w:ascii="Times New Roman" w:eastAsia="Calibri" w:hAnsi="Times New Roman" w:cs="Times New Roman"/>
          <w:sz w:val="28"/>
          <w:szCs w:val="28"/>
        </w:rPr>
        <w:t xml:space="preserve">неблагоустроенное 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>жилье на территории сельского поселения МО «Ленский район</w:t>
      </w:r>
      <w:r w:rsidR="003016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BEB" w:rsidRPr="00AD55F6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1.Поддержка молодых семей сформирована с учетом одновременно реализуемых мер по развитию ипотечного жилищного кредитования, нацелена на обеспечение повышения доступности жилья и ипотечных кредитов для молодых семей. Механизм реализации основан на проверенных на практике подходах к предоставлению за </w:t>
      </w:r>
      <w:r w:rsidR="002D49DE">
        <w:rPr>
          <w:rFonts w:ascii="Times New Roman" w:eastAsia="Calibri" w:hAnsi="Times New Roman" w:cs="Times New Roman"/>
          <w:sz w:val="28"/>
          <w:szCs w:val="28"/>
        </w:rPr>
        <w:t>счет средств федерального,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республиканского</w:t>
      </w:r>
      <w:r w:rsidR="00D63C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муниципального 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бюджетов, социальных выплат на приобретение или строительство жилья отдельным категориям граждан при улучшении жилищных условий в форме государственных жилищных сертификатов. 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>Направление мероприятия «Обеспечение жильем молодых семей» нацелено на создание системы муниципальной поддержки приобретения или строительства жилья молодыми семьями.</w:t>
      </w:r>
    </w:p>
    <w:p w:rsidR="00DE7BEB" w:rsidRPr="00AD55F6" w:rsidRDefault="003D0CB6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течение трех лет (2016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–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годы) в рамках данного направления  улучшили жилищные условия, в том числе с использованием ипотечных жилищных кредитов и займов, при оказании муниципальной поддержки 1</w:t>
      </w:r>
      <w:r w:rsidR="003E1A31">
        <w:rPr>
          <w:rFonts w:ascii="Times New Roman" w:eastAsia="Calibri" w:hAnsi="Times New Roman" w:cs="Times New Roman"/>
          <w:sz w:val="28"/>
          <w:szCs w:val="28"/>
        </w:rPr>
        <w:t>00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сем</w:t>
      </w:r>
      <w:r w:rsidR="0074167F">
        <w:rPr>
          <w:rFonts w:ascii="Times New Roman" w:eastAsia="Calibri" w:hAnsi="Times New Roman" w:cs="Times New Roman"/>
          <w:sz w:val="28"/>
          <w:szCs w:val="28"/>
        </w:rPr>
        <w:t>ей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(Таблица 1).                                                                                                                </w:t>
      </w:r>
    </w:p>
    <w:p w:rsidR="00DE7BEB" w:rsidRPr="00D63C05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D63C05">
        <w:rPr>
          <w:rFonts w:ascii="Times New Roman" w:eastAsia="Calibri" w:hAnsi="Times New Roman" w:cs="Times New Roman"/>
          <w:b/>
        </w:rPr>
        <w:t>Таблица 1.</w:t>
      </w:r>
    </w:p>
    <w:p w:rsidR="002567ED" w:rsidRDefault="002567ED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</w:p>
    <w:p w:rsidR="002567ED" w:rsidRDefault="00DE7BEB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МОЛОДЫХ СЕМЕЙ  - </w:t>
      </w:r>
      <w:r w:rsidR="002567ED">
        <w:rPr>
          <w:rFonts w:ascii="Times New Roman" w:eastAsia="Calibri" w:hAnsi="Times New Roman" w:cs="Times New Roman"/>
          <w:sz w:val="28"/>
          <w:szCs w:val="28"/>
        </w:rPr>
        <w:t>УЧАСТНИКОВ МЕРОПРИЯТИЯ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7BEB" w:rsidRPr="00AD55F6" w:rsidRDefault="00DE7BEB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«ОБЕСПЕЧЕНИЕ ЖИЛЬЕМ МОЛОДЫХ СЕМЕЙ»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2268"/>
        <w:gridCol w:w="2127"/>
      </w:tblGrid>
      <w:tr w:rsidR="003D0CB6" w:rsidRPr="00AD55F6" w:rsidTr="003D0CB6">
        <w:trPr>
          <w:cantSplit/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A12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молодых семей, получивших социальную выплату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2018</w:t>
            </w:r>
          </w:p>
        </w:tc>
      </w:tr>
      <w:tr w:rsidR="003D0CB6" w:rsidRPr="00AD55F6" w:rsidTr="003D0CB6">
        <w:trPr>
          <w:cantSplit/>
          <w:trHeight w:val="240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A12C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 </w:t>
            </w:r>
          </w:p>
        </w:tc>
      </w:tr>
    </w:tbl>
    <w:p w:rsidR="00DE7BEB" w:rsidRPr="00AD55F6" w:rsidRDefault="00DE7BEB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DE7BEB" w:rsidP="00F160A9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За указанн</w:t>
      </w:r>
      <w:r w:rsidR="00F160A9">
        <w:rPr>
          <w:rFonts w:ascii="Times New Roman" w:eastAsia="Calibri" w:hAnsi="Times New Roman" w:cs="Times New Roman"/>
          <w:color w:val="000000"/>
          <w:sz w:val="28"/>
          <w:szCs w:val="28"/>
        </w:rPr>
        <w:t>ый период освоено 127 087 510,36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 из них из федерального бюджета –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49 824 533,99 руб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.,  в том числе 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>(2016 г. – 8 942 251,0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2017г.- 25 238 044,99 рублей , 2018 г. –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15 644 238,0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рублей) 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респу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бликанского бюджета – </w:t>
      </w:r>
      <w:r w:rsidR="00F160A9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28 343 797,37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(2016 г. – 6 725 780,68</w:t>
      </w:r>
      <w:r w:rsidR="003C19F6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2017г.- 20 695 071,69 рублей , 2018 г. – 1 372 945,0 рублей)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местного –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48 919 179,0</w:t>
      </w:r>
      <w:r w:rsid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</w:t>
      </w:r>
      <w:r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убля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>, в том числе (2016 г. -10 000 000 рублей, 2017 г.- 18 919 179,0 рублей, 2018 г.- 20 000 000 рублей)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(Таблица 2).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AD55F6">
        <w:rPr>
          <w:rFonts w:ascii="Times New Roman" w:eastAsia="Calibri" w:hAnsi="Times New Roman" w:cs="Times New Roman"/>
          <w:b/>
          <w:sz w:val="28"/>
          <w:szCs w:val="28"/>
        </w:rPr>
        <w:t xml:space="preserve">Таблица 2. </w:t>
      </w:r>
    </w:p>
    <w:p w:rsidR="002567ED" w:rsidRDefault="00DE7BEB" w:rsidP="00DE7BE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>ФИНАНСИРОВАНИЕ МЕРОПРИЯТИЯ</w:t>
      </w:r>
    </w:p>
    <w:p w:rsidR="00DE7BEB" w:rsidRPr="00AD55F6" w:rsidRDefault="00DE7BEB" w:rsidP="00DE7BE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«ОБЕСПЕЧЕНИ</w:t>
      </w:r>
      <w:r w:rsidR="00826D3E">
        <w:rPr>
          <w:rFonts w:ascii="Times New Roman" w:eastAsia="Calibri" w:hAnsi="Times New Roman" w:cs="Times New Roman"/>
          <w:sz w:val="28"/>
          <w:szCs w:val="28"/>
        </w:rPr>
        <w:t>Е ЖИЛЬЕМ МОЛОДЫХ СЕМЕЙ» ЗА  2016 – 2018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2341"/>
        <w:gridCol w:w="1989"/>
        <w:gridCol w:w="2042"/>
        <w:gridCol w:w="2188"/>
      </w:tblGrid>
      <w:tr w:rsidR="00DE7BEB" w:rsidRPr="00AD55F6" w:rsidTr="002567ED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2567E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ED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Бюджет </w:t>
            </w:r>
          </w:p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РС (Я)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Бюджет МО</w:t>
            </w:r>
          </w:p>
        </w:tc>
      </w:tr>
      <w:tr w:rsidR="00DE7BEB" w:rsidRPr="00AD55F6" w:rsidTr="002567ED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127 537 510,36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49 824 533,99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28 793 797,37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48 919 179,0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25 668 031,68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8 942 251,0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6 725 780,68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10 000 000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64 852 295,68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25 238 044,99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20 695 071,69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18 919 179,0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37 017 183,0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15 644 238,0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1 372 945,0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eastAsia="Calibri" w:hAnsi="Times New Roman" w:cs="Times New Roman"/>
                <w:sz w:val="28"/>
                <w:szCs w:val="28"/>
              </w:rPr>
              <w:t>20 000 000</w:t>
            </w:r>
          </w:p>
        </w:tc>
      </w:tr>
    </w:tbl>
    <w:p w:rsidR="00A12CAF" w:rsidRDefault="00A12CAF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EF7C49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2018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года показал, что количество молодых семей, привлекающих собственные</w:t>
      </w:r>
      <w:r w:rsidR="00C26BD1">
        <w:rPr>
          <w:rFonts w:ascii="Times New Roman" w:eastAsia="Calibri" w:hAnsi="Times New Roman" w:cs="Times New Roman"/>
          <w:sz w:val="28"/>
          <w:szCs w:val="28"/>
        </w:rPr>
        <w:t xml:space="preserve"> средства (материнский капитал) составляет около 11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>% от общего количе</w:t>
      </w:r>
      <w:r w:rsidR="00C26BD1">
        <w:rPr>
          <w:rFonts w:ascii="Times New Roman" w:eastAsia="Calibri" w:hAnsi="Times New Roman" w:cs="Times New Roman"/>
          <w:sz w:val="28"/>
          <w:szCs w:val="28"/>
        </w:rPr>
        <w:t>ства</w:t>
      </w:r>
      <w:r w:rsidR="00495BFA">
        <w:rPr>
          <w:rFonts w:ascii="Times New Roman" w:eastAsia="Calibri" w:hAnsi="Times New Roman" w:cs="Times New Roman"/>
          <w:sz w:val="28"/>
          <w:szCs w:val="28"/>
        </w:rPr>
        <w:t xml:space="preserve"> участников подпрограммы (3 семь</w:t>
      </w:r>
      <w:r w:rsidR="00C26BD1">
        <w:rPr>
          <w:rFonts w:ascii="Times New Roman" w:eastAsia="Calibri" w:hAnsi="Times New Roman" w:cs="Times New Roman"/>
          <w:sz w:val="28"/>
          <w:szCs w:val="28"/>
        </w:rPr>
        <w:t>и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из 27).</w:t>
      </w:r>
    </w:p>
    <w:p w:rsidR="00DE7BEB" w:rsidRPr="00AD55F6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>Объем собственных средств молодых семей –</w:t>
      </w:r>
      <w:r w:rsidR="00C26BD1">
        <w:rPr>
          <w:rFonts w:ascii="Times New Roman" w:eastAsia="Calibri" w:hAnsi="Times New Roman" w:cs="Times New Roman"/>
          <w:sz w:val="28"/>
          <w:szCs w:val="28"/>
        </w:rPr>
        <w:t xml:space="preserve"> 1 510 757,27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рублей. 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Объем </w:t>
      </w:r>
    </w:p>
    <w:p w:rsidR="00DE7BEB" w:rsidRPr="00DD39D3" w:rsidRDefault="00DE7BEB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>привлеченных средств</w:t>
      </w:r>
      <w:r w:rsidR="00D96E4B">
        <w:rPr>
          <w:rFonts w:ascii="Times New Roman" w:eastAsia="Calibri" w:hAnsi="Times New Roman" w:cs="Times New Roman"/>
          <w:sz w:val="28"/>
          <w:szCs w:val="28"/>
        </w:rPr>
        <w:t xml:space="preserve"> кредитных организаций – 4 779 700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 w:rsidR="002567ED">
        <w:rPr>
          <w:rFonts w:ascii="Times New Roman" w:eastAsia="Calibri" w:hAnsi="Times New Roman" w:cs="Times New Roman"/>
          <w:sz w:val="28"/>
          <w:szCs w:val="28"/>
        </w:rPr>
        <w:t>лей,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материнский капитал -</w:t>
      </w:r>
      <w:r w:rsidR="00D96E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1</w:t>
      </w:r>
      <w:r w:rsid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453</w:t>
      </w:r>
      <w:r w:rsid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794,</w:t>
      </w:r>
      <w:r w:rsidR="00C26BD1" w:rsidRPr="00DD39D3">
        <w:rPr>
          <w:rFonts w:ascii="Times New Roman" w:eastAsia="Calibri" w:hAnsi="Times New Roman" w:cs="Times New Roman"/>
          <w:sz w:val="28"/>
          <w:szCs w:val="28"/>
        </w:rPr>
        <w:t>68</w:t>
      </w:r>
      <w:r w:rsidRP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39D3" w:rsidRPr="00DD39D3">
        <w:rPr>
          <w:rFonts w:ascii="Times New Roman" w:eastAsia="Calibri" w:hAnsi="Times New Roman" w:cs="Times New Roman"/>
          <w:sz w:val="28"/>
          <w:szCs w:val="28"/>
        </w:rPr>
        <w:t>руб</w:t>
      </w:r>
      <w:r w:rsidR="002567ED">
        <w:rPr>
          <w:rFonts w:ascii="Times New Roman" w:eastAsia="Calibri" w:hAnsi="Times New Roman" w:cs="Times New Roman"/>
          <w:sz w:val="28"/>
          <w:szCs w:val="28"/>
        </w:rPr>
        <w:t>лей</w:t>
      </w:r>
      <w:r w:rsidR="00DD39D3" w:rsidRPr="00DD39D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BEB" w:rsidRPr="00DD39D3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 настоящее время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DE7BEB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Ленском районе в списках, желающих участвовать в</w:t>
      </w:r>
      <w:r w:rsidR="00DD39D3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данном мероприятии, состоит 233 семьи</w:t>
      </w:r>
      <w:r w:rsidR="00DE7BEB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>. Ежегодно вступают от 45 до 50 молодых семей, желающих получить социальную выплату.</w:t>
      </w:r>
    </w:p>
    <w:p w:rsidR="00987387" w:rsidRDefault="002567ED" w:rsidP="002567ED">
      <w:pPr>
        <w:pStyle w:val="a5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1856C2" w:rsidRPr="0074239F">
        <w:rPr>
          <w:rFonts w:ascii="Times New Roman" w:hAnsi="Times New Roman" w:cs="Times New Roman"/>
          <w:sz w:val="28"/>
          <w:szCs w:val="28"/>
        </w:rPr>
        <w:t>Одним из приоритетных направлений развития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образования «Ленский район» является поддержка </w:t>
      </w:r>
      <w:r w:rsidR="00FC5F1A" w:rsidRPr="0074239F">
        <w:rPr>
          <w:rFonts w:ascii="Times New Roman" w:hAnsi="Times New Roman" w:cs="Times New Roman"/>
          <w:sz w:val="28"/>
          <w:szCs w:val="28"/>
        </w:rPr>
        <w:t>работников</w:t>
      </w:r>
      <w:r w:rsidR="001856C2" w:rsidRPr="0074239F">
        <w:rPr>
          <w:rFonts w:ascii="Times New Roman" w:hAnsi="Times New Roman" w:cs="Times New Roman"/>
          <w:sz w:val="28"/>
          <w:szCs w:val="28"/>
        </w:rPr>
        <w:t xml:space="preserve"> бюд</w:t>
      </w:r>
      <w:r w:rsidR="00B8314A" w:rsidRPr="0074239F">
        <w:rPr>
          <w:rFonts w:ascii="Times New Roman" w:hAnsi="Times New Roman" w:cs="Times New Roman"/>
          <w:sz w:val="28"/>
          <w:szCs w:val="28"/>
        </w:rPr>
        <w:t>жетных учреждений муниципальных</w:t>
      </w:r>
      <w:r w:rsidR="001856C2" w:rsidRPr="0074239F">
        <w:rPr>
          <w:rFonts w:ascii="Times New Roman" w:hAnsi="Times New Roman" w:cs="Times New Roman"/>
          <w:sz w:val="28"/>
          <w:szCs w:val="28"/>
        </w:rPr>
        <w:t xml:space="preserve"> образований.</w:t>
      </w:r>
      <w:r w:rsidR="00DE7BEB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>Одной из важных причин реализации данного направления является решение кадрового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вопроса. К примеру, по состоянию на 01 декабря 2018 года,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вакансии по педагогическому персоналу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районе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составляют 28 единиц, по здравоохранению </w:t>
      </w:r>
      <w:r w:rsidR="0074239F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Ленском </w:t>
      </w:r>
      <w:r w:rsidR="0074239F" w:rsidRPr="00B85E2F">
        <w:rPr>
          <w:rFonts w:ascii="Times New Roman" w:eastAsia="Calibri" w:hAnsi="Times New Roman" w:cs="Times New Roman"/>
          <w:sz w:val="28"/>
          <w:szCs w:val="28"/>
        </w:rPr>
        <w:t xml:space="preserve">районе не хватает </w:t>
      </w:r>
      <w:r w:rsidR="004B39BE">
        <w:rPr>
          <w:rFonts w:ascii="Times New Roman" w:eastAsia="Calibri" w:hAnsi="Times New Roman" w:cs="Times New Roman"/>
          <w:sz w:val="28"/>
          <w:szCs w:val="28"/>
        </w:rPr>
        <w:t xml:space="preserve">38 </w:t>
      </w:r>
      <w:r w:rsidRPr="00B85E2F">
        <w:rPr>
          <w:rFonts w:ascii="Times New Roman" w:eastAsia="Calibri" w:hAnsi="Times New Roman" w:cs="Times New Roman"/>
          <w:sz w:val="28"/>
          <w:szCs w:val="28"/>
        </w:rPr>
        <w:t>врачей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 xml:space="preserve">. Кроме того, 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только 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>в сфере образования доля работников пенсионного возраста сост</w:t>
      </w:r>
      <w:r w:rsidR="00B85E2F">
        <w:rPr>
          <w:rFonts w:ascii="Times New Roman" w:eastAsia="Calibri" w:hAnsi="Times New Roman" w:cs="Times New Roman"/>
          <w:sz w:val="28"/>
          <w:szCs w:val="28"/>
        </w:rPr>
        <w:t>авляет 69% от общей численности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 xml:space="preserve">, а средний возраст педагогических работников 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>49 лет.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5F1A" w:rsidRPr="003A0CA4" w:rsidRDefault="00987387" w:rsidP="002567ED">
      <w:pPr>
        <w:pStyle w:val="a5"/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756FA9" w:rsidRDefault="00756FA9" w:rsidP="00FC5F1A">
      <w:pPr>
        <w:spacing w:after="0" w:line="360" w:lineRule="auto"/>
        <w:ind w:left="-3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Реализация данного направления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обеспечению жильем работников муниципальной бюджетной сферы, работников ГКУ РС</w:t>
      </w:r>
      <w:r w:rsidR="00DD1800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РС(Я)», </w:t>
      </w:r>
      <w:r w:rsidR="00DE7BEB" w:rsidRPr="00FC5F1A">
        <w:rPr>
          <w:rFonts w:ascii="Times New Roman" w:eastAsia="Calibri" w:hAnsi="Times New Roman" w:cs="Times New Roman"/>
          <w:sz w:val="28"/>
          <w:szCs w:val="28"/>
        </w:rPr>
        <w:t xml:space="preserve">ГБПОУ РС (Я) «Ленский технологический техникум», Ленский филиал ГАУ РС Я) «Якутская республиканская офтальмологическая клиническая больница» 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нацелено на их социальную поддержку, как наиболее 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>не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защищенной части населения Ленского района. Именно для них приобретение, строительство и наем жилья с использованием рын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очных механизмов практически не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доступен. </w:t>
      </w:r>
    </w:p>
    <w:p w:rsidR="00DE7BEB" w:rsidRDefault="00756FA9" w:rsidP="00FC5F1A">
      <w:pPr>
        <w:spacing w:after="0" w:line="360" w:lineRule="auto"/>
        <w:ind w:left="-3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B85E2F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настоящий момент на учете на получен</w:t>
      </w:r>
      <w:r w:rsidR="00B85E2F">
        <w:rPr>
          <w:rFonts w:ascii="Times New Roman" w:eastAsia="Calibri" w:hAnsi="Times New Roman" w:cs="Times New Roman"/>
          <w:color w:val="000000"/>
          <w:sz w:val="28"/>
          <w:szCs w:val="28"/>
        </w:rPr>
        <w:t>ие жилищной с</w:t>
      </w:r>
      <w:r w:rsidR="004B39BE">
        <w:rPr>
          <w:rFonts w:ascii="Times New Roman" w:eastAsia="Calibri" w:hAnsi="Times New Roman" w:cs="Times New Roman"/>
          <w:color w:val="000000"/>
          <w:sz w:val="28"/>
          <w:szCs w:val="28"/>
        </w:rPr>
        <w:t>убсидии состоит 178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работников муниципальной бюджетной сферы и иных бюджетных учреждений. Количество получателей жилищной субсидии из числа работников муниципальной бюджетной сферы и иных бюджетных учреждений с кажд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ым годом</w:t>
      </w:r>
      <w:r w:rsidR="00EE7E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увеличивается, так 2016 год –25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, 2017 год – 24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а, 2018 год – 32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85E2F" w:rsidRDefault="00EE7E1B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E7E1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Динамика </w:t>
      </w:r>
    </w:p>
    <w:p w:rsidR="00EE7E1B" w:rsidRDefault="00EE7E1B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E7E1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представления социальных выплат работникам муниципальной сферы</w:t>
      </w:r>
    </w:p>
    <w:p w:rsidR="00B85E2F" w:rsidRPr="00EE7E1B" w:rsidRDefault="00B85E2F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2060"/>
        <w:gridCol w:w="1325"/>
        <w:gridCol w:w="1578"/>
        <w:gridCol w:w="1954"/>
        <w:gridCol w:w="1320"/>
        <w:gridCol w:w="1523"/>
      </w:tblGrid>
      <w:tr w:rsidR="00EE7E1B" w:rsidRPr="00EE7E1B" w:rsidTr="00EE7E1B">
        <w:trPr>
          <w:trHeight w:val="300"/>
        </w:trPr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Капитальный ремонт </w:t>
            </w: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E2F" w:rsidRDefault="00B85E2F" w:rsidP="00B8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Приобретение, </w:t>
            </w:r>
          </w:p>
          <w:p w:rsidR="00EE7E1B" w:rsidRPr="00EE7E1B" w:rsidRDefault="00B85E2F" w:rsidP="00B8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строительст</w:t>
            </w:r>
            <w:r w:rsidR="00EE7E1B"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 жилья</w:t>
            </w:r>
          </w:p>
        </w:tc>
      </w:tr>
      <w:tr w:rsidR="00EE7E1B" w:rsidRPr="00EE7E1B" w:rsidTr="00EE7E1B">
        <w:trPr>
          <w:trHeight w:val="27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, тыс. руб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C85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 тыс. руб.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5131,8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</w:tr>
    </w:tbl>
    <w:p w:rsidR="00987387" w:rsidRDefault="00987387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22AA6" w:rsidRPr="00006279" w:rsidRDefault="00987387" w:rsidP="00756FA9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3.</w:t>
      </w:r>
      <w:r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«Софинансирование подключения к газовым сетям низкого давления индивидуальных жилых домов работников муниципальной бюджетной сферы, работников ГКУ РС(Я)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 </w:t>
      </w:r>
      <w:r w:rsidR="00DE7BEB" w:rsidRPr="00022AA6">
        <w:rPr>
          <w:rFonts w:ascii="Times New Roman" w:eastAsia="Calibri" w:hAnsi="Times New Roman" w:cs="Times New Roman"/>
          <w:sz w:val="28"/>
          <w:szCs w:val="28"/>
        </w:rPr>
        <w:t xml:space="preserve">ГБПОУ РС (Я) «Ленский технологический техникум», Ленский филиал ГАУ РС Я) «Якутская республиканская офтальмологическая клиническая больница» 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направлено на их социальную поддержку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тех, кто заинтересован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газификаци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>и собственного жилья, но не имее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т возможности оплатить полную стоимость подключения к газовым сетям низкого давления.</w:t>
      </w:r>
      <w:r w:rsid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Средняя цена подключения 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составляет </w:t>
      </w:r>
      <w:r w:rsidR="000233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порядка 320 000 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рублей. Реализация данного мероприятия отвечает задачам стратегии, так как </w:t>
      </w:r>
      <w:r w:rsidR="00756FA9">
        <w:rPr>
          <w:rFonts w:ascii="Times New Roman" w:eastAsia="Times New Roman" w:hAnsi="Times New Roman"/>
          <w:sz w:val="28"/>
          <w:szCs w:val="28"/>
        </w:rPr>
        <w:t>в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</w:t>
      </w:r>
      <w:r w:rsidR="00B8314A" w:rsidRPr="00006279">
        <w:rPr>
          <w:rFonts w:ascii="Times New Roman" w:eastAsia="Times New Roman" w:hAnsi="Times New Roman"/>
          <w:sz w:val="28"/>
          <w:szCs w:val="28"/>
        </w:rPr>
        <w:t xml:space="preserve">рамках Стратегии </w:t>
      </w:r>
      <w:r w:rsidR="00022AA6" w:rsidRPr="00006279">
        <w:rPr>
          <w:rFonts w:ascii="Times New Roman" w:eastAsia="Times New Roman" w:hAnsi="Times New Roman"/>
          <w:sz w:val="28"/>
          <w:szCs w:val="28"/>
        </w:rPr>
        <w:t xml:space="preserve">прогнозируемом 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периоде </w:t>
      </w:r>
      <w:r w:rsidR="00022AA6" w:rsidRPr="0074239F">
        <w:rPr>
          <w:rFonts w:ascii="Times New Roman" w:eastAsia="Times New Roman" w:hAnsi="Times New Roman"/>
          <w:i/>
          <w:sz w:val="28"/>
          <w:szCs w:val="28"/>
        </w:rPr>
        <w:t>базовым вариантом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планируется газификация сетевым газом МО «Город Ленск» с использованием газа Отраднинского месторождения в соответствии с республиканской программой по газификации населенных пунктов и безопасности газового хозяйства РС(Я). </w:t>
      </w:r>
      <w:r w:rsidR="00022AA6" w:rsidRPr="0074239F">
        <w:rPr>
          <w:rFonts w:ascii="Times New Roman" w:hAnsi="Times New Roman"/>
          <w:sz w:val="28"/>
          <w:szCs w:val="28"/>
        </w:rPr>
        <w:t>Газификацией  будут охвачены 4 населенных пункта: Т</w:t>
      </w:r>
      <w:r w:rsidR="00756FA9">
        <w:rPr>
          <w:rFonts w:ascii="Times New Roman" w:hAnsi="Times New Roman"/>
          <w:sz w:val="28"/>
          <w:szCs w:val="28"/>
        </w:rPr>
        <w:t>урукта, Мурья, Батамай, Беченча.</w:t>
      </w:r>
      <w:r w:rsidR="00022AA6" w:rsidRPr="0074239F">
        <w:rPr>
          <w:rFonts w:ascii="Times New Roman" w:hAnsi="Times New Roman"/>
          <w:sz w:val="28"/>
          <w:szCs w:val="28"/>
        </w:rPr>
        <w:t xml:space="preserve"> </w:t>
      </w:r>
    </w:p>
    <w:p w:rsidR="00022AA6" w:rsidRDefault="00756FA9" w:rsidP="00316985">
      <w:pPr>
        <w:spacing w:after="0" w:line="360" w:lineRule="auto"/>
        <w:ind w:left="-3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022AA6" w:rsidRPr="0074239F">
        <w:rPr>
          <w:rFonts w:ascii="Times New Roman" w:eastAsia="Times New Roman" w:hAnsi="Times New Roman"/>
          <w:i/>
          <w:sz w:val="28"/>
          <w:szCs w:val="28"/>
        </w:rPr>
        <w:t>инновационному варианту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до 2030</w:t>
      </w:r>
      <w:r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предполагается газификация населенных пунктов: с. Чамча, с. Нюя Северная, с. Орто Нахара, с. Хамра, с. Нюя, с. Дорожный, с. Натора, с. Иннялы, с. Толон, п. Витим, п. Пеледуй  в соответствии с утвержденной Генеральной схемой газоснабжения и газификации Республики Саха (Якутия).</w:t>
      </w:r>
      <w:r w:rsidR="00022AA6" w:rsidRPr="00022AA6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DE7BEB" w:rsidRPr="00AD55F6" w:rsidRDefault="00756FA9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Повышение качества жизни работников муниципальной бюджетной сферы и ГКУ РС(Я)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</w:t>
      </w:r>
      <w:r w:rsidR="00DE7BEB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 xml:space="preserve">ГБПОУ РС (Я) «Ленский технологический </w:t>
      </w:r>
      <w:r w:rsidR="00DE7BEB">
        <w:rPr>
          <w:rFonts w:ascii="Times New Roman" w:eastAsia="Calibri" w:hAnsi="Times New Roman" w:cs="Times New Roman"/>
          <w:sz w:val="28"/>
          <w:szCs w:val="28"/>
        </w:rPr>
        <w:t>т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>ехникум»</w:t>
      </w:r>
      <w:r w:rsidR="00DE7BE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 xml:space="preserve">Ленский филиал ГАУ РС </w:t>
      </w:r>
      <w:r w:rsidR="00DE7BEB">
        <w:rPr>
          <w:rFonts w:ascii="Times New Roman" w:eastAsia="Calibri" w:hAnsi="Times New Roman" w:cs="Times New Roman"/>
          <w:sz w:val="28"/>
          <w:szCs w:val="28"/>
        </w:rPr>
        <w:t>(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>Я) «Якутская республиканская офтальмологическая клиническая больница»</w:t>
      </w:r>
      <w:r w:rsidR="00DE7B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г. Ленска возможно за счет софинансирования подключения к газовым сетям низкого давления их индивидуальных жилых домов.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Данная мера поддержки носит заявительный характер.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8314A" w:rsidRPr="00CD3412" w:rsidRDefault="00DE7BEB" w:rsidP="00CD3412">
      <w:pPr>
        <w:pStyle w:val="a5"/>
        <w:numPr>
          <w:ilvl w:val="0"/>
          <w:numId w:val="16"/>
        </w:numPr>
        <w:spacing w:after="0" w:line="36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>В рамках мероприятия «Улучшение жилищно – коммунальных услуг» работникам муниципальной бюджетной сферы и иных бюджетных учреждений  смогут провести работы по капитальному ремонту жилых помещений.</w:t>
      </w:r>
      <w:r w:rsidR="00DD199E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Основной акцент сделан на проведение капитального ремонта жилых помещений работников муниципальной бюджетной сферы, проживающих в поселениях.</w:t>
      </w:r>
    </w:p>
    <w:p w:rsidR="00DD1800" w:rsidRDefault="00DD1800" w:rsidP="00CD3412">
      <w:pPr>
        <w:numPr>
          <w:ilvl w:val="0"/>
          <w:numId w:val="16"/>
        </w:numPr>
        <w:spacing w:after="0" w:line="360" w:lineRule="auto"/>
        <w:ind w:left="0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Мероприятие «Предоставление жилых помещений</w:t>
      </w:r>
      <w:r w:rsidR="009873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льготной категории граждан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>» предусмотрено для льготных категорий граждан.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ним относятся 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233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инвалиды, 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="00CD3412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>алообеспеченные, одиноко проживающие граждане старше 70 лет, проживающие в селах и поселках Ленского района, не имеющие жилья в собственн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ости либо имеющие</w:t>
      </w:r>
      <w:r w:rsidR="00CD3412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единственное неблагоустроенное жилье на территории сельского поселения МО «Ленский район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. Данная категория граждан, как правило, не имеют</w:t>
      </w:r>
      <w:r w:rsidR="001A6F68"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достаточных средств для приобретения </w:t>
      </w:r>
      <w:r w:rsidR="00182513"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более комфортного </w:t>
      </w:r>
      <w:r w:rsidR="00182513" w:rsidRPr="00B26189">
        <w:rPr>
          <w:rFonts w:ascii="Times New Roman" w:eastAsia="Calibri" w:hAnsi="Times New Roman" w:cs="Times New Roman"/>
          <w:color w:val="000000"/>
          <w:sz w:val="28"/>
          <w:szCs w:val="28"/>
        </w:rPr>
        <w:t>жилья</w:t>
      </w:r>
      <w:r w:rsidR="001A6F68" w:rsidRPr="00B2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свои средства.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021617" w:rsidRPr="00021617" w:rsidRDefault="0002334E" w:rsidP="0002161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эта проблема очень актуальна, так как указанная категория граждан – жителей сел Ленского района - в силу своего возраста и здоровья не может проживать в домах с печным отоплением и привозной водой, а программ на федеральном и региональном уровне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предоставлению жилья этой категории </w:t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нет. На 31 декабря 2018 года число обратившихся за предоставлением благоустроенного жилья в городе составляет 22 человека. Из них инвалидов - 9 человек, пожилых граждан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13. Самая пожилая заявительница - </w:t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1925 года рождения. </w:t>
      </w:r>
    </w:p>
    <w:p w:rsidR="00A42089" w:rsidRDefault="00987387" w:rsidP="009873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2089">
        <w:rPr>
          <w:rFonts w:ascii="Times New Roman" w:hAnsi="Times New Roman" w:cs="Times New Roman"/>
          <w:sz w:val="28"/>
          <w:szCs w:val="28"/>
        </w:rPr>
        <w:t>Реализация подпрограмм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42089" w:rsidRPr="00A42089">
        <w:rPr>
          <w:rFonts w:ascii="Times New Roman" w:hAnsi="Times New Roman" w:cs="Times New Roman"/>
          <w:sz w:val="28"/>
          <w:szCs w:val="28"/>
        </w:rPr>
        <w:t xml:space="preserve"> в полном объеме будет способствовать улучшению жилищных условий граждан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«Ленский район»</w:t>
      </w:r>
      <w:r w:rsidR="00A42089">
        <w:rPr>
          <w:rFonts w:ascii="Times New Roman" w:hAnsi="Times New Roman" w:cs="Times New Roman"/>
          <w:sz w:val="28"/>
          <w:szCs w:val="28"/>
        </w:rPr>
        <w:t>.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>Основными принципами реализации Подпрограммы являются: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1) Д</w:t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обровольность участия в Подпрограмме; 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2) В</w:t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>озможность реализовать право на государственную поддержку за счет бюджетных средств муниципального образования при улучшении жилищных условий в рамках Подпрограммы только один раз.</w:t>
      </w:r>
    </w:p>
    <w:p w:rsidR="00B918CB" w:rsidRDefault="00EA0D91" w:rsidP="00EA0D91">
      <w:pPr>
        <w:pStyle w:val="ConsPlusNormal"/>
        <w:tabs>
          <w:tab w:val="left" w:pos="258"/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Подпрограмма 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Реализация градостроительной</w:t>
      </w:r>
      <w:r w:rsidR="003868A4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политики, развитие и освоение 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территорий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»</w:t>
      </w:r>
      <w:r w:rsidR="00016E8B" w:rsidRPr="004404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83803" w:rsidRPr="00DF2D8C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2D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Градостроительный комплекс – это экономическая сфера трудовой и производственной деятельности, обеспечивающая создание новых и реконструкционных объектов в экономической, социальной, культурной и административно-политической деятельности». Понятие «градостроительный комплекс» в таком виде на наш взгляд, отражает его состояние как</w:t>
      </w:r>
      <w:r w:rsidRPr="000B3006">
        <w:rPr>
          <w:rFonts w:ascii="Georgia" w:eastAsia="Times New Roman" w:hAnsi="Georgia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2D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возможного объекта административно-правового регулирования.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введением нового Градостроительного кодекса РФ возросла роль всей градостроительной деятельности и, в том числе, территориально-планировочной организации, которая является неотъемлемой частью устойчивого территориально-градостроительного развития Ленского района.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ерриториальное планирование – это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стойчивое развитие территорий –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3803" w:rsidRPr="000B3006" w:rsidRDefault="00983803" w:rsidP="00983803">
      <w:pPr>
        <w:tabs>
          <w:tab w:val="left" w:pos="851"/>
          <w:tab w:val="left" w:pos="993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2011 году началась реализация муниципальной Программы «Развитие градостроительного комплекса Ленского района на 2011-2013 годы», одной из основных целей которой являлась обеспечение комплексного освоения и развития территорий строительства, развитие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реализации проектов возможна при реализации республиканских программ. Условиями для участия муниципальных образований в республиканских программах является: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утвержденных (или актуализированных) схем территориального планирования;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утвержденных (или актуализированных) генеральных планов;</w:t>
      </w:r>
    </w:p>
    <w:p w:rsidR="00983803" w:rsidRPr="000B3006" w:rsidRDefault="00B918C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3803"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утвержденных (или актуализированных) правил землепользования и застройки;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проектов планировки и проектов межевания территорий;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местных нормативов градостроительного проектирования поселений;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градостроительных планов земельных участков;</w:t>
      </w:r>
    </w:p>
    <w:p w:rsidR="00983803" w:rsidRPr="000B3006" w:rsidRDefault="00B918C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3803"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утвержденной программы комплексного развития коммунальной, транспортной и социальной инфраструктур;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проектной документации и экспертизы.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документации по планировке территорий невозможно развитие комплексной застройки, в том числе строительства жилья экономического класса, объектов социальной сферы и жилищно-коммунального хозяйства.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не допускается выдача разрешений на строительство объектов всех форм собственности при отсутствии документов территориального планирования, подготовка которых осуществляется с учетом положений о территориальном планировании.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Ленском районе 18 населенных пунктов, в том числе 15 сельских, один город, два поселка.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Федерального законодательства в части исполнения полномочий органов местного самоуправления в области градостроительной деятельности м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униципальным образованием «Ленский район» за период 2003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разработаны и утверждены  генеральные планы, из них 15 генеральных планов с проектами планировки территорий, Правила землепользования и застройки всех поселений, в том числе и схема территориального планирования Ленского района.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в рамках реализации муниципальной программы проведена разработка Правил землепользования и застройки территории дач Ленского района. Необходимость подготовки ПЗЗ заключалась в том, что дачные участки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расположены на землях межселенной территории, отсутствовало зонирование и перспектива развития ближайший населенный пункт - г. Ленск.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 период 2016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2018г. разработана корректировка генеральных планов с правилами землепользования и застройки п. Витим,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Пеледуй, с. Северная Нюя, разработаны местные нормативы градостроительного проектирования поселений и Ленского района, заключены контракты на разработку программ комплексного развития транспортной и социальной инфраструктур поселений, разработку проектов планировки и проектов межевания жилых кварталов в п. Витим. 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требований Федеральных законов появляется потребность в постоянной актуализации документов территориального планирования, а для участие в республиканских программах «Переселение граждан из ветхого и аварийного жилищного фонда», «Формирование современной городской среды» необходимо наличие отчетов об инженерных изысканиях, проекты планировок и проекты межеваний территорий, проектная документация по благоустройству дворовых и общественных территорий.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совершенствования управления градостроительным комплексом на территории Ленского района ведется работа по созданию информационной системы по обеспечению градостроительной деятельности, для формирования базы данных в единой системе на основе электронной обобщенной информационной базы о современном состоянии и использовании территории Ленского района, которая представляет собой инструментальный комплекс поддержки управленческих и градостроительных решений. Актуализированные документы территориального планирования позволяют перейти на следующий этап – этап загрузки документов в программу.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настоящее время разработка и утверждение генеральных планов не в полном объеме решает проблемы развития градостроительного комплекса района, это всего лишь шаг к улучшению климата в данной области, а не достаточное финансирование программы исключает полностью комплексный подход к решению поставленных задач, что ставит под угрозу вероятность участия муниципального образования  «Ленский район» в республиканских программах по комплексному развитию территорий.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муниципальным районом остаются нереше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проблемы: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топографических карт необходимого для проектирования масштаба;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инженерных изысканий;</w:t>
      </w:r>
    </w:p>
    <w:p w:rsidR="00983803" w:rsidRPr="00983803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- основными проблемами в сфере жилищного строительства на территории Ленского района, наряду со слабо развитой конкуренцией среди застройщиков и сложной процедурой предоставления земельных участков, являются отсутствие земельных участков, обустроенных коммунальной и транспортной инфраструктурой, и ограниченные возможности использования действующих мощностей  инженерных сооружений для наращивания объемов жилищного строительства;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единой информационной системы в области градостроительства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острую потребность в инвестировании испытывают социальные объекты бюджетной сферы (образование, культура, соцобеспечение, жилищное строительство). Мощности многих объектов данной сферы не соответствуют потребностям населенных пунктов. Некоторые существующие объекты неблагоустроенны, находятся в аварийном состоянии.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градостроительного комплекса муниципального образования «Ленский район» должно являться комплексное решение проблемы перехода к устойчивому функционированию и развитию строительной деятельности, обеспечение ею доступности жилья, отдыха и лечения граждан, безопасности и комфортности жизнедеятельности населения.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 отсутствия комплексного систематизированного подхода и недостаточных объемов финансирования необ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ходимые 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стратегией социально-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территории Ленского района мероприятия по разработке проектной документации, строительство и благоустройство социально</w:t>
      </w:r>
      <w:r w:rsidR="0044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значимых объектов местного значения, выполняется низкими темпами и не в полном объеме.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Данную проблему позволяет решить комплексный поэтапный подход, включающий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себя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основные инструменты развития градостроительного комплекса на территории Ленского района: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инженерным изысканиям.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актуализации документов территориального планирования.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документации по планировке территорий Ленского района.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Проекты планировки территории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поселений Ленского района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проекты межевания территории позволяют: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детализировать приоритеты пространственного развития территории, определенные в документах территориального планирования, до уровня локальных задач;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точное определение границ и характеристик земельных участков, которые следует использовать по тому или иному назначению, исходя из условий максимума социальной, бюджетной и коммерческой эффективности использования территории Ленского района.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проектной документации и строительство по благоустройству дворовых и общественных территорий.</w:t>
      </w:r>
    </w:p>
    <w:p w:rsidR="00983803" w:rsidRPr="000B3006" w:rsidRDefault="00983803" w:rsidP="00983803">
      <w:pPr>
        <w:tabs>
          <w:tab w:val="left" w:pos="851"/>
          <w:tab w:val="left" w:pos="993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проектной документации для строительства объектов благоустройства дворовых и общественных территорий необходимо для обеспечения устойчивого развития территорий, повышения качества архитектурной среды и жизнедеятельности граждан проживающих на территории Ленского района.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информационной системы обеспечения градостроительной деятельности на территории Ленского района (далее – ИСОГД).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программу, которая могла бы обеспечить земельные участки коммунальной инфраструктурой.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Для увеличения объемов жилищного строительства на территории Ленского района необходимо опережающее развитие коммунальной и транспортной инфраструктуры, что требует значительных капитальных вложений на начальном этапе строительства.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3803" w:rsidRDefault="00983803" w:rsidP="00983803">
      <w:pPr>
        <w:tabs>
          <w:tab w:val="left" w:pos="0"/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При разработке программы</w:t>
      </w:r>
      <w:r w:rsidR="005153F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обеспечивающей земельные участки коммунальной инфраструктурой</w:t>
      </w:r>
      <w:r w:rsidR="005153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появляется возможность предусматривать создание условий для  привлечения частных инвестиций и кредитных ресурсов в обеспечении земельных участков инженерной  и транспортной инфраструктурой.  </w:t>
      </w:r>
    </w:p>
    <w:p w:rsidR="00F47A71" w:rsidRPr="000B3006" w:rsidRDefault="00F47A71" w:rsidP="00983803">
      <w:pPr>
        <w:tabs>
          <w:tab w:val="left" w:pos="0"/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Риски реализации программы отсутствие финансирования.</w:t>
      </w:r>
    </w:p>
    <w:p w:rsidR="00DE7BEB" w:rsidRPr="00AD55F6" w:rsidRDefault="00DE7BEB" w:rsidP="00DE7BEB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DE7BEB" w:rsidP="00DE7BEB">
      <w:pPr>
        <w:framePr w:hSpace="180" w:wrap="around" w:vAnchor="text" w:hAnchor="text" w:x="-638" w:y="961"/>
        <w:tabs>
          <w:tab w:val="num" w:pos="445"/>
          <w:tab w:val="left" w:pos="15660"/>
        </w:tabs>
        <w:spacing w:after="0" w:line="360" w:lineRule="auto"/>
        <w:ind w:right="-3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BEB" w:rsidRPr="00440493" w:rsidRDefault="00DE7BEB" w:rsidP="00DE7BE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Раздел II. Цели и 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 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 программы</w:t>
      </w:r>
    </w:p>
    <w:p w:rsidR="00DE7BEB" w:rsidRDefault="00DE7BEB" w:rsidP="00983803">
      <w:pPr>
        <w:tabs>
          <w:tab w:val="left" w:pos="851"/>
          <w:tab w:val="left" w:pos="1134"/>
          <w:tab w:val="left" w:pos="15660"/>
        </w:tabs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AD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F51F8" w:rsidRP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обеспеченности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жильем, в том числе </w:t>
      </w:r>
      <w:r w:rsidR="00EF51F8" w:rsidRP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представления социальных выплат  и увеличения объемов  жилищного строительства.</w:t>
      </w:r>
    </w:p>
    <w:p w:rsidR="00DE7BEB" w:rsidRDefault="004F4023" w:rsidP="00983803">
      <w:pPr>
        <w:tabs>
          <w:tab w:val="left" w:pos="851"/>
          <w:tab w:val="left" w:pos="1134"/>
          <w:tab w:val="left" w:pos="15660"/>
        </w:tabs>
        <w:spacing w:after="0" w:line="36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Задачи программы: п</w:t>
      </w:r>
      <w:r w:rsidR="00DE7BEB">
        <w:rPr>
          <w:rFonts w:ascii="Times New Roman" w:eastAsia="Calibri" w:hAnsi="Times New Roman" w:cs="Times New Roman"/>
          <w:sz w:val="28"/>
          <w:szCs w:val="28"/>
        </w:rPr>
        <w:t>овышение доступности жилых помещений, качества жилищно – коммунальных услуг для граждан путем предоставления социальных выплат</w:t>
      </w:r>
      <w:r w:rsidR="00440493">
        <w:rPr>
          <w:rFonts w:ascii="Times New Roman" w:eastAsia="Calibri" w:hAnsi="Times New Roman" w:cs="Times New Roman"/>
          <w:sz w:val="28"/>
          <w:szCs w:val="28"/>
        </w:rPr>
        <w:t xml:space="preserve"> и жилых помещений</w:t>
      </w:r>
      <w:r>
        <w:rPr>
          <w:rFonts w:ascii="Times New Roman" w:eastAsia="Calibri" w:hAnsi="Times New Roman" w:cs="Times New Roman"/>
          <w:sz w:val="28"/>
          <w:szCs w:val="28"/>
        </w:rPr>
        <w:t>, р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EA0D91" w:rsidRDefault="00DE7BEB" w:rsidP="00983803">
      <w:pPr>
        <w:tabs>
          <w:tab w:val="left" w:pos="851"/>
          <w:tab w:val="left" w:pos="1134"/>
        </w:tabs>
        <w:spacing w:after="0" w:line="360" w:lineRule="auto"/>
        <w:ind w:left="-108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402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Муниципальная программа </w:t>
      </w:r>
      <w:r w:rsidR="00EA0D91">
        <w:rPr>
          <w:rFonts w:ascii="Times New Roman" w:eastAsia="Calibri" w:hAnsi="Times New Roman" w:cs="Times New Roman"/>
          <w:sz w:val="28"/>
          <w:szCs w:val="28"/>
        </w:rPr>
        <w:t>включает в себя две подпрограммы:</w:t>
      </w:r>
      <w:r w:rsidRPr="003C39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4239F" w:rsidRDefault="00EA0D91" w:rsidP="007A6D75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0D91">
        <w:rPr>
          <w:rFonts w:ascii="Times New Roman" w:eastAsia="Calibri" w:hAnsi="Times New Roman" w:cs="Times New Roman"/>
          <w:sz w:val="28"/>
          <w:szCs w:val="28"/>
        </w:rPr>
        <w:t xml:space="preserve">Подпрограмма </w:t>
      </w:r>
      <w:r w:rsidR="00DE7BEB" w:rsidRPr="00EA0D91">
        <w:rPr>
          <w:rFonts w:ascii="Times New Roman" w:eastAsia="Calibri" w:hAnsi="Times New Roman" w:cs="Times New Roman"/>
          <w:sz w:val="28"/>
          <w:szCs w:val="28"/>
        </w:rPr>
        <w:t>«Обеспечение граждан доступным и комфортным жильем», целью которой является повышение доступности жилых помещений, качества жилищно – коммунальных услуг граждан путем предоставления социальных выплат</w:t>
      </w:r>
      <w:r w:rsidR="004B39BE">
        <w:rPr>
          <w:rFonts w:ascii="Times New Roman" w:eastAsia="Calibri" w:hAnsi="Times New Roman" w:cs="Times New Roman"/>
          <w:sz w:val="28"/>
          <w:szCs w:val="28"/>
        </w:rPr>
        <w:t xml:space="preserve"> и жилых помещений</w:t>
      </w:r>
      <w:r w:rsidR="00DE7BEB" w:rsidRPr="00EA0D91">
        <w:rPr>
          <w:rFonts w:ascii="Times New Roman" w:eastAsia="Calibri" w:hAnsi="Times New Roman" w:cs="Times New Roman"/>
          <w:sz w:val="28"/>
          <w:szCs w:val="28"/>
        </w:rPr>
        <w:t>.</w:t>
      </w:r>
      <w:r w:rsidR="007A6D7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7A6D75" w:rsidRPr="007A6D75" w:rsidRDefault="007A6D75" w:rsidP="007A6D75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будет реализована посредством 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выделения </w:t>
      </w:r>
      <w:r w:rsidRPr="00DA5E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выплат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жилья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проведение капитал</w:t>
      </w:r>
      <w:r w:rsidR="00D8460C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ремонта и</w:t>
      </w:r>
      <w:r w:rsidR="00D846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r w:rsidR="00D8460C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офинансирование подключения к газовым сетям низкого давления индивидуальных жилых домов</w:t>
      </w:r>
      <w:r w:rsidR="00D84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работникам муниципальной бюджетной сферы</w:t>
      </w:r>
      <w:r w:rsidR="00677FDF">
        <w:rPr>
          <w:rFonts w:ascii="Times New Roman" w:eastAsia="Calibri" w:hAnsi="Times New Roman" w:cs="Times New Roman"/>
          <w:sz w:val="28"/>
          <w:szCs w:val="28"/>
        </w:rPr>
        <w:t xml:space="preserve">,  ГБУ РС (Я) «Ленская ЦРБ», </w:t>
      </w:r>
      <w:r w:rsidRPr="00166A5C">
        <w:rPr>
          <w:rFonts w:ascii="Times New Roman" w:eastAsia="Calibri" w:hAnsi="Times New Roman" w:cs="Times New Roman"/>
          <w:sz w:val="28"/>
          <w:szCs w:val="28"/>
        </w:rPr>
        <w:t>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A5C">
        <w:rPr>
          <w:rFonts w:ascii="Times New Roman" w:eastAsia="Calibri" w:hAnsi="Times New Roman" w:cs="Times New Roman"/>
          <w:sz w:val="28"/>
          <w:szCs w:val="28"/>
        </w:rPr>
        <w:t>(Я)».</w:t>
      </w:r>
      <w:r w:rsidRPr="00704A1F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04A1F">
        <w:rPr>
          <w:rFonts w:ascii="Times New Roman" w:eastAsia="Calibri" w:hAnsi="Times New Roman" w:cs="Times New Roman"/>
          <w:sz w:val="28"/>
          <w:szCs w:val="28"/>
        </w:rPr>
        <w:t xml:space="preserve">  ГБПОУ РС (Я) «Ленский технологический 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704A1F">
        <w:rPr>
          <w:rFonts w:ascii="Times New Roman" w:eastAsia="Calibri" w:hAnsi="Times New Roman" w:cs="Times New Roman"/>
          <w:sz w:val="28"/>
          <w:szCs w:val="28"/>
        </w:rPr>
        <w:t>ехникум»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04A1F">
        <w:rPr>
          <w:rFonts w:ascii="Times New Roman" w:eastAsia="Calibri" w:hAnsi="Times New Roman" w:cs="Times New Roman"/>
          <w:sz w:val="28"/>
          <w:szCs w:val="28"/>
        </w:rPr>
        <w:t>Ленский филиал ГАУ РС Я) «Якутская республиканская офтальмологическая клиническая больница»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A5E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индивидуального жилого дома;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жилья</w:t>
      </w:r>
      <w:r w:rsidR="00B05D12" w:rsidRPr="00B05D12">
        <w:t xml:space="preserve"> </w:t>
      </w:r>
      <w:r w:rsid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инвалидов, </w:t>
      </w:r>
      <w:r w:rsid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малообеспеченных, одиноко проживающих граждан старше 70 лет, проживающих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селах и поселках Ленского района, не имеющих  жилья  в собствен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либо имеющих единственное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неблагоустроенное 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жилье на территории сельского поселения МО «Ленский район».</w:t>
      </w:r>
      <w:r w:rsidR="00310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7BEB" w:rsidRDefault="00F232EF" w:rsidP="007A6D75">
      <w:pPr>
        <w:tabs>
          <w:tab w:val="left" w:pos="851"/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FD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Целью подпрограммы </w:t>
      </w:r>
      <w:r w:rsidR="00EA0D91" w:rsidRPr="00677FD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EA0D91" w:rsidRPr="00677FDF">
        <w:rPr>
          <w:rFonts w:ascii="Times New Roman" w:eastAsia="Calibri" w:hAnsi="Times New Roman" w:cs="Times New Roman"/>
          <w:sz w:val="28"/>
          <w:szCs w:val="28"/>
        </w:rPr>
        <w:t>Реали</w:t>
      </w:r>
      <w:r w:rsidR="00677FDF" w:rsidRPr="00677FDF">
        <w:rPr>
          <w:rFonts w:ascii="Times New Roman" w:eastAsia="Calibri" w:hAnsi="Times New Roman" w:cs="Times New Roman"/>
          <w:sz w:val="28"/>
          <w:szCs w:val="28"/>
        </w:rPr>
        <w:t>зация градостроительной комплекса» является развитие экономического потенциала территории Ленского района, увеличение объемов строительства жилья и объектов социально-культурной сферы, 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  <w:r w:rsidR="00EA0D91" w:rsidRPr="00F232EF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</w:p>
    <w:p w:rsidR="00983803" w:rsidRDefault="00677FDF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3803" w:rsidRPr="0098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подпрограммы </w:t>
      </w:r>
      <w:r w:rsidR="00983803" w:rsidRPr="00983803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Реализация градостроительной политики, развитие и освоение  территорий»</w:t>
      </w:r>
      <w:r w:rsidR="00983803">
        <w:rPr>
          <w:rFonts w:ascii="Times New Roman" w:eastAsia="Calibri" w:hAnsi="Times New Roman" w:cs="Times New Roman"/>
          <w:sz w:val="28"/>
          <w:szCs w:val="28"/>
        </w:rPr>
        <w:t xml:space="preserve"> является:</w:t>
      </w:r>
    </w:p>
    <w:p w:rsidR="00983803" w:rsidRPr="00983803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3803">
        <w:rPr>
          <w:rFonts w:ascii="Times New Roman" w:eastAsia="Calibri" w:hAnsi="Times New Roman" w:cs="Times New Roman"/>
          <w:sz w:val="28"/>
          <w:szCs w:val="28"/>
        </w:rPr>
        <w:t>1.</w:t>
      </w:r>
      <w:r w:rsidRPr="00983803">
        <w:rPr>
          <w:rFonts w:ascii="Times New Roman" w:eastAsia="Calibri" w:hAnsi="Times New Roman" w:cs="Times New Roman"/>
          <w:sz w:val="28"/>
          <w:szCs w:val="28"/>
        </w:rPr>
        <w:tab/>
        <w:t>Комплексное освоение и развитие территорий в целях жилищного и социального строительства;</w:t>
      </w:r>
    </w:p>
    <w:p w:rsidR="00983803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803">
        <w:rPr>
          <w:rFonts w:ascii="Times New Roman" w:eastAsia="Calibri" w:hAnsi="Times New Roman" w:cs="Times New Roman"/>
          <w:sz w:val="28"/>
          <w:szCs w:val="28"/>
        </w:rPr>
        <w:t>2.</w:t>
      </w:r>
      <w:r w:rsidRPr="00983803">
        <w:rPr>
          <w:rFonts w:ascii="Times New Roman" w:eastAsia="Calibri" w:hAnsi="Times New Roman" w:cs="Times New Roman"/>
          <w:sz w:val="28"/>
          <w:szCs w:val="28"/>
        </w:rPr>
        <w:tab/>
        <w:t>Актуализация документов территориального планирования, разработка проектов планировки проектов межевания терри</w:t>
      </w:r>
      <w:r w:rsidR="005153F5">
        <w:rPr>
          <w:rFonts w:ascii="Times New Roman" w:eastAsia="Calibri" w:hAnsi="Times New Roman" w:cs="Times New Roman"/>
          <w:sz w:val="28"/>
          <w:szCs w:val="28"/>
        </w:rPr>
        <w:t>тории муниципальных образований.</w:t>
      </w:r>
    </w:p>
    <w:p w:rsidR="005153F5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будут решены при проведении следующих мероприятий: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Разработка проектной документации по благоустройству дворовых и общественных территорий.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Ведение информационных систем обеспечения градостроительной деятельности.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Нормативно-правовое и материальное обеспечение в области градостроительства</w:t>
      </w:r>
    </w:p>
    <w:p w:rsidR="00DE7BEB" w:rsidRDefault="00DE7BE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показателях (индикаторах) муниципальной программы, и подпрограммы муници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значения приведены в приложении №1 к муниципальной программе.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 реализации муниципальной программы за счет бюджетных ассигнований приведено в приложении №2 к муниципальной программе.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МП обеспечивает в 10-дневный срок: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регистрацию муниципальной программы в ГАС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утверждения.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отчетных сведений по п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 со дня принятия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3006" w:rsidRPr="00AD55F6" w:rsidRDefault="000B3006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1E50FD" w:rsidTr="001E50FD">
        <w:tc>
          <w:tcPr>
            <w:tcW w:w="4926" w:type="dxa"/>
          </w:tcPr>
          <w:bookmarkEnd w:id="1"/>
          <w:p w:rsidR="001E50FD" w:rsidRDefault="00D52382" w:rsidP="001E50FD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За</w:t>
            </w:r>
            <w:r w:rsidR="006F157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местител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ь</w:t>
            </w:r>
            <w:r w:rsidR="006F157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главы  </w:t>
            </w:r>
          </w:p>
          <w:p w:rsidR="001E50FD" w:rsidRDefault="006F1574" w:rsidP="00D52382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по социальным вопросам</w:t>
            </w:r>
          </w:p>
        </w:tc>
        <w:tc>
          <w:tcPr>
            <w:tcW w:w="4927" w:type="dxa"/>
          </w:tcPr>
          <w:p w:rsidR="0002334E" w:rsidRDefault="0002334E" w:rsidP="00D52382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1E50FD" w:rsidRDefault="00D52382" w:rsidP="00D52382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Н.Н. Евстафьева</w:t>
            </w:r>
          </w:p>
        </w:tc>
      </w:tr>
    </w:tbl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E7BEB" w:rsidRDefault="00DE7BEB" w:rsidP="00DE7BEB"/>
    <w:p w:rsidR="00532AF6" w:rsidRDefault="00532AF6"/>
    <w:sectPr w:rsidR="00532AF6" w:rsidSect="000B3006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75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5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2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0"/>
  </w:num>
  <w:num w:numId="5">
    <w:abstractNumId w:val="7"/>
  </w:num>
  <w:num w:numId="6">
    <w:abstractNumId w:val="11"/>
  </w:num>
  <w:num w:numId="7">
    <w:abstractNumId w:val="3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B"/>
    <w:rsid w:val="00006279"/>
    <w:rsid w:val="000065CA"/>
    <w:rsid w:val="000078E2"/>
    <w:rsid w:val="00014B4E"/>
    <w:rsid w:val="000169CB"/>
    <w:rsid w:val="00016E8B"/>
    <w:rsid w:val="00021617"/>
    <w:rsid w:val="00022AA6"/>
    <w:rsid w:val="0002334E"/>
    <w:rsid w:val="00030D38"/>
    <w:rsid w:val="0003127E"/>
    <w:rsid w:val="00036F53"/>
    <w:rsid w:val="00044703"/>
    <w:rsid w:val="00044A78"/>
    <w:rsid w:val="00052D6E"/>
    <w:rsid w:val="00055313"/>
    <w:rsid w:val="00057222"/>
    <w:rsid w:val="00060044"/>
    <w:rsid w:val="0006468F"/>
    <w:rsid w:val="000855A7"/>
    <w:rsid w:val="000B06A0"/>
    <w:rsid w:val="000B3006"/>
    <w:rsid w:val="000C2AB2"/>
    <w:rsid w:val="000E455E"/>
    <w:rsid w:val="000F4921"/>
    <w:rsid w:val="000F770D"/>
    <w:rsid w:val="00120C55"/>
    <w:rsid w:val="00127026"/>
    <w:rsid w:val="001326EE"/>
    <w:rsid w:val="00182513"/>
    <w:rsid w:val="001856C2"/>
    <w:rsid w:val="001A2208"/>
    <w:rsid w:val="001A2C4B"/>
    <w:rsid w:val="001A6F68"/>
    <w:rsid w:val="001B09B3"/>
    <w:rsid w:val="001B6C86"/>
    <w:rsid w:val="001C09B9"/>
    <w:rsid w:val="001C4DB5"/>
    <w:rsid w:val="001C72D3"/>
    <w:rsid w:val="001D006C"/>
    <w:rsid w:val="001D4DBF"/>
    <w:rsid w:val="001E50FD"/>
    <w:rsid w:val="002026ED"/>
    <w:rsid w:val="00215630"/>
    <w:rsid w:val="002567ED"/>
    <w:rsid w:val="002902A8"/>
    <w:rsid w:val="002A660F"/>
    <w:rsid w:val="002A788D"/>
    <w:rsid w:val="002C4326"/>
    <w:rsid w:val="002C5173"/>
    <w:rsid w:val="002D49DE"/>
    <w:rsid w:val="002D6B09"/>
    <w:rsid w:val="002F3E4C"/>
    <w:rsid w:val="002F50EB"/>
    <w:rsid w:val="00301626"/>
    <w:rsid w:val="00310B82"/>
    <w:rsid w:val="00311308"/>
    <w:rsid w:val="0031590C"/>
    <w:rsid w:val="00316985"/>
    <w:rsid w:val="00356B7F"/>
    <w:rsid w:val="00371F3F"/>
    <w:rsid w:val="003868A4"/>
    <w:rsid w:val="003A0CA4"/>
    <w:rsid w:val="003A5392"/>
    <w:rsid w:val="003C19F6"/>
    <w:rsid w:val="003C4125"/>
    <w:rsid w:val="003C7957"/>
    <w:rsid w:val="003D07DE"/>
    <w:rsid w:val="003D0CB6"/>
    <w:rsid w:val="003D0DC1"/>
    <w:rsid w:val="003E17F3"/>
    <w:rsid w:val="003E1A31"/>
    <w:rsid w:val="00410CE3"/>
    <w:rsid w:val="004161C0"/>
    <w:rsid w:val="00424AF3"/>
    <w:rsid w:val="00440493"/>
    <w:rsid w:val="004454B9"/>
    <w:rsid w:val="00456730"/>
    <w:rsid w:val="00464717"/>
    <w:rsid w:val="00470004"/>
    <w:rsid w:val="00470195"/>
    <w:rsid w:val="0047632A"/>
    <w:rsid w:val="00495BFA"/>
    <w:rsid w:val="004A06C2"/>
    <w:rsid w:val="004B39BE"/>
    <w:rsid w:val="004C344A"/>
    <w:rsid w:val="004E35C7"/>
    <w:rsid w:val="004F4023"/>
    <w:rsid w:val="005153F5"/>
    <w:rsid w:val="00521F56"/>
    <w:rsid w:val="00532AF6"/>
    <w:rsid w:val="00534B09"/>
    <w:rsid w:val="00576FCB"/>
    <w:rsid w:val="005859EB"/>
    <w:rsid w:val="00590E58"/>
    <w:rsid w:val="005A5692"/>
    <w:rsid w:val="005D01E1"/>
    <w:rsid w:val="005F4472"/>
    <w:rsid w:val="005F5A1A"/>
    <w:rsid w:val="00601F46"/>
    <w:rsid w:val="00631E0C"/>
    <w:rsid w:val="00644DB2"/>
    <w:rsid w:val="006509EC"/>
    <w:rsid w:val="00677723"/>
    <w:rsid w:val="00677882"/>
    <w:rsid w:val="00677FDF"/>
    <w:rsid w:val="00697672"/>
    <w:rsid w:val="006A4C0F"/>
    <w:rsid w:val="006A60F7"/>
    <w:rsid w:val="006B2E1A"/>
    <w:rsid w:val="006E356D"/>
    <w:rsid w:val="006F1574"/>
    <w:rsid w:val="006F53F3"/>
    <w:rsid w:val="006F5A38"/>
    <w:rsid w:val="006F7645"/>
    <w:rsid w:val="00700A76"/>
    <w:rsid w:val="0070624D"/>
    <w:rsid w:val="007109D5"/>
    <w:rsid w:val="00714BB5"/>
    <w:rsid w:val="00717F51"/>
    <w:rsid w:val="00725640"/>
    <w:rsid w:val="0074167F"/>
    <w:rsid w:val="0074239F"/>
    <w:rsid w:val="00747341"/>
    <w:rsid w:val="00755F73"/>
    <w:rsid w:val="007567C2"/>
    <w:rsid w:val="00756FA9"/>
    <w:rsid w:val="007705F9"/>
    <w:rsid w:val="007840AC"/>
    <w:rsid w:val="00791582"/>
    <w:rsid w:val="00792333"/>
    <w:rsid w:val="0079723B"/>
    <w:rsid w:val="007A6D75"/>
    <w:rsid w:val="007B6902"/>
    <w:rsid w:val="007C47FC"/>
    <w:rsid w:val="007E4489"/>
    <w:rsid w:val="007E6AAF"/>
    <w:rsid w:val="0080205C"/>
    <w:rsid w:val="00811BA7"/>
    <w:rsid w:val="00826D3E"/>
    <w:rsid w:val="00831793"/>
    <w:rsid w:val="008320DE"/>
    <w:rsid w:val="008404BD"/>
    <w:rsid w:val="008450D8"/>
    <w:rsid w:val="00895AB5"/>
    <w:rsid w:val="008B32B2"/>
    <w:rsid w:val="008E4171"/>
    <w:rsid w:val="008F6463"/>
    <w:rsid w:val="008F6476"/>
    <w:rsid w:val="00903DDC"/>
    <w:rsid w:val="009075BE"/>
    <w:rsid w:val="0092391B"/>
    <w:rsid w:val="009268C7"/>
    <w:rsid w:val="00935AB5"/>
    <w:rsid w:val="00944815"/>
    <w:rsid w:val="0095012A"/>
    <w:rsid w:val="00953D58"/>
    <w:rsid w:val="0095740A"/>
    <w:rsid w:val="00961D5F"/>
    <w:rsid w:val="0096327C"/>
    <w:rsid w:val="009653A8"/>
    <w:rsid w:val="00981640"/>
    <w:rsid w:val="00983803"/>
    <w:rsid w:val="00987387"/>
    <w:rsid w:val="00990170"/>
    <w:rsid w:val="00996805"/>
    <w:rsid w:val="009A73BF"/>
    <w:rsid w:val="009C73D8"/>
    <w:rsid w:val="009E14D9"/>
    <w:rsid w:val="009E2278"/>
    <w:rsid w:val="009E4293"/>
    <w:rsid w:val="009E7FA8"/>
    <w:rsid w:val="00A0155A"/>
    <w:rsid w:val="00A12CAF"/>
    <w:rsid w:val="00A24BD8"/>
    <w:rsid w:val="00A31057"/>
    <w:rsid w:val="00A341B8"/>
    <w:rsid w:val="00A3652B"/>
    <w:rsid w:val="00A42089"/>
    <w:rsid w:val="00A45015"/>
    <w:rsid w:val="00A672D5"/>
    <w:rsid w:val="00A6792F"/>
    <w:rsid w:val="00A81FCA"/>
    <w:rsid w:val="00A90004"/>
    <w:rsid w:val="00A926D8"/>
    <w:rsid w:val="00AA521E"/>
    <w:rsid w:val="00AA60B9"/>
    <w:rsid w:val="00AA66FD"/>
    <w:rsid w:val="00AA684B"/>
    <w:rsid w:val="00AB2FF2"/>
    <w:rsid w:val="00AC6D3D"/>
    <w:rsid w:val="00AE0BD3"/>
    <w:rsid w:val="00B00F2D"/>
    <w:rsid w:val="00B01D5A"/>
    <w:rsid w:val="00B05D12"/>
    <w:rsid w:val="00B15328"/>
    <w:rsid w:val="00B160D6"/>
    <w:rsid w:val="00B20D4D"/>
    <w:rsid w:val="00B21BF5"/>
    <w:rsid w:val="00B26189"/>
    <w:rsid w:val="00B4094D"/>
    <w:rsid w:val="00B475A3"/>
    <w:rsid w:val="00B81158"/>
    <w:rsid w:val="00B8314A"/>
    <w:rsid w:val="00B85AE7"/>
    <w:rsid w:val="00B85E2F"/>
    <w:rsid w:val="00B918CB"/>
    <w:rsid w:val="00B95C86"/>
    <w:rsid w:val="00BA0847"/>
    <w:rsid w:val="00BB33EB"/>
    <w:rsid w:val="00BC0A5D"/>
    <w:rsid w:val="00BE0163"/>
    <w:rsid w:val="00C03E09"/>
    <w:rsid w:val="00C04D35"/>
    <w:rsid w:val="00C22B3D"/>
    <w:rsid w:val="00C26BD1"/>
    <w:rsid w:val="00C34B33"/>
    <w:rsid w:val="00C445CD"/>
    <w:rsid w:val="00C503C3"/>
    <w:rsid w:val="00C54158"/>
    <w:rsid w:val="00C80BC6"/>
    <w:rsid w:val="00C81CCD"/>
    <w:rsid w:val="00C8447F"/>
    <w:rsid w:val="00C8562D"/>
    <w:rsid w:val="00C92D89"/>
    <w:rsid w:val="00CA052C"/>
    <w:rsid w:val="00CC0B86"/>
    <w:rsid w:val="00CD2B30"/>
    <w:rsid w:val="00CD3412"/>
    <w:rsid w:val="00CD4ADB"/>
    <w:rsid w:val="00CF6AB4"/>
    <w:rsid w:val="00D12763"/>
    <w:rsid w:val="00D13D96"/>
    <w:rsid w:val="00D23DE7"/>
    <w:rsid w:val="00D30B33"/>
    <w:rsid w:val="00D3676E"/>
    <w:rsid w:val="00D52382"/>
    <w:rsid w:val="00D537B2"/>
    <w:rsid w:val="00D560A2"/>
    <w:rsid w:val="00D57B72"/>
    <w:rsid w:val="00D63C05"/>
    <w:rsid w:val="00D8460C"/>
    <w:rsid w:val="00D904A4"/>
    <w:rsid w:val="00D96E4B"/>
    <w:rsid w:val="00DA004F"/>
    <w:rsid w:val="00DA3C7F"/>
    <w:rsid w:val="00DA52A6"/>
    <w:rsid w:val="00DD1800"/>
    <w:rsid w:val="00DD199E"/>
    <w:rsid w:val="00DD248D"/>
    <w:rsid w:val="00DD39D3"/>
    <w:rsid w:val="00DD3DB3"/>
    <w:rsid w:val="00DE3D9D"/>
    <w:rsid w:val="00DE7BEB"/>
    <w:rsid w:val="00DF2D8C"/>
    <w:rsid w:val="00DF4E98"/>
    <w:rsid w:val="00DF62AB"/>
    <w:rsid w:val="00E04C2E"/>
    <w:rsid w:val="00E141D5"/>
    <w:rsid w:val="00E212D6"/>
    <w:rsid w:val="00E2240A"/>
    <w:rsid w:val="00E3322C"/>
    <w:rsid w:val="00E34C66"/>
    <w:rsid w:val="00E440E5"/>
    <w:rsid w:val="00E67782"/>
    <w:rsid w:val="00EA0D91"/>
    <w:rsid w:val="00EA231D"/>
    <w:rsid w:val="00EC1982"/>
    <w:rsid w:val="00EC4B18"/>
    <w:rsid w:val="00ED5B50"/>
    <w:rsid w:val="00EE7E1B"/>
    <w:rsid w:val="00EF51F8"/>
    <w:rsid w:val="00EF53B8"/>
    <w:rsid w:val="00EF7C49"/>
    <w:rsid w:val="00F05AA3"/>
    <w:rsid w:val="00F160A9"/>
    <w:rsid w:val="00F21FBA"/>
    <w:rsid w:val="00F232EF"/>
    <w:rsid w:val="00F35B4F"/>
    <w:rsid w:val="00F44640"/>
    <w:rsid w:val="00F47A71"/>
    <w:rsid w:val="00F5165A"/>
    <w:rsid w:val="00F57C08"/>
    <w:rsid w:val="00F9148C"/>
    <w:rsid w:val="00F941A2"/>
    <w:rsid w:val="00FA1C3F"/>
    <w:rsid w:val="00FB24D9"/>
    <w:rsid w:val="00FB35E4"/>
    <w:rsid w:val="00FC5F1A"/>
    <w:rsid w:val="00FE44A2"/>
    <w:rsid w:val="00FF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78829-FC8B-43A5-B343-C619E52B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B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2763"/>
    <w:pPr>
      <w:ind w:left="720"/>
      <w:contextualSpacing/>
    </w:pPr>
  </w:style>
  <w:style w:type="paragraph" w:customStyle="1" w:styleId="ConsPlusNormal">
    <w:name w:val="ConsPlusNormal"/>
    <w:rsid w:val="00BC0A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1E5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B130E-3966-4808-8551-FF9319B0E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5472</Words>
  <Characters>31197</Characters>
  <Application>Microsoft Office Word</Application>
  <DocSecurity>4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Zhil_Prog</dc:creator>
  <cp:lastModifiedBy>Общий_отдел_2</cp:lastModifiedBy>
  <cp:revision>2</cp:revision>
  <cp:lastPrinted>2019-05-13T07:16:00Z</cp:lastPrinted>
  <dcterms:created xsi:type="dcterms:W3CDTF">2019-11-21T05:40:00Z</dcterms:created>
  <dcterms:modified xsi:type="dcterms:W3CDTF">2019-11-21T05:40:00Z</dcterms:modified>
</cp:coreProperties>
</file>